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22D" w:rsidRPr="004C34B4" w:rsidRDefault="00E3222D" w:rsidP="00E3222D">
      <w:pPr>
        <w:rPr>
          <w:rFonts w:ascii="Times New Roman" w:hAnsi="Times New Roman" w:cs="Times New Roman"/>
          <w:sz w:val="28"/>
          <w:szCs w:val="28"/>
        </w:rPr>
      </w:pPr>
      <w:r w:rsidRPr="004C34B4">
        <w:rPr>
          <w:rFonts w:ascii="Times New Roman" w:hAnsi="Times New Roman" w:cs="Times New Roman"/>
          <w:sz w:val="28"/>
          <w:szCs w:val="28"/>
        </w:rPr>
        <w:t>Раздел 2 . Процесс и содержание диссертационного исследования</w:t>
      </w:r>
    </w:p>
    <w:p w:rsidR="00E3222D" w:rsidRPr="008A1AE8" w:rsidRDefault="00E3222D" w:rsidP="00E3222D">
      <w:pPr>
        <w:rPr>
          <w:rFonts w:ascii="Times New Roman" w:hAnsi="Times New Roman" w:cs="Times New Roman"/>
          <w:sz w:val="28"/>
          <w:szCs w:val="28"/>
        </w:rPr>
      </w:pPr>
      <w:r w:rsidRPr="008A1AE8">
        <w:rPr>
          <w:rFonts w:ascii="Times New Roman" w:hAnsi="Times New Roman" w:cs="Times New Roman"/>
          <w:sz w:val="28"/>
          <w:szCs w:val="28"/>
        </w:rPr>
        <w:t>Тема 5. Организация работы с информационными источниками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44593">
        <w:rPr>
          <w:rFonts w:ascii="Times New Roman" w:hAnsi="Times New Roman" w:cs="Times New Roman"/>
          <w:sz w:val="28"/>
          <w:szCs w:val="28"/>
        </w:rPr>
        <w:t>1. Документальные</w:t>
      </w:r>
      <w:r>
        <w:rPr>
          <w:rFonts w:ascii="Times New Roman" w:hAnsi="Times New Roman" w:cs="Times New Roman"/>
          <w:sz w:val="28"/>
          <w:szCs w:val="28"/>
        </w:rPr>
        <w:t xml:space="preserve"> источники информации. Организа</w:t>
      </w:r>
      <w:r w:rsidRPr="00844593">
        <w:rPr>
          <w:rFonts w:ascii="Times New Roman" w:hAnsi="Times New Roman" w:cs="Times New Roman"/>
          <w:sz w:val="28"/>
          <w:szCs w:val="28"/>
        </w:rPr>
        <w:t>ция справочно-информационной деятельности.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2. Методы работы с каталогами и картотеками. Поиск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документальных источников информации.</w:t>
      </w:r>
    </w:p>
    <w:p w:rsidR="00E3222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3. Работа с источника</w:t>
      </w:r>
      <w:r>
        <w:rPr>
          <w:rFonts w:ascii="Times New Roman" w:hAnsi="Times New Roman" w:cs="Times New Roman"/>
          <w:sz w:val="28"/>
          <w:szCs w:val="28"/>
        </w:rPr>
        <w:t>ми, техника чтения, методика ве</w:t>
      </w:r>
      <w:r w:rsidRPr="00844593">
        <w:rPr>
          <w:rFonts w:ascii="Times New Roman" w:hAnsi="Times New Roman" w:cs="Times New Roman"/>
          <w:sz w:val="28"/>
          <w:szCs w:val="28"/>
        </w:rPr>
        <w:t>дения записей, составление плана.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1 Документальные источники 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Организация справочно-информационной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Интеллектуальный, умственный труд в любой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его проявления неразрывно связан с поиском 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Процессы поиска информ</w:t>
      </w:r>
      <w:r>
        <w:rPr>
          <w:rFonts w:ascii="Times New Roman" w:hAnsi="Times New Roman" w:cs="Times New Roman"/>
          <w:sz w:val="28"/>
          <w:szCs w:val="28"/>
        </w:rPr>
        <w:t>ации с развитием общества стано</w:t>
      </w:r>
      <w:r w:rsidRPr="00844593">
        <w:rPr>
          <w:rFonts w:ascii="Times New Roman" w:hAnsi="Times New Roman" w:cs="Times New Roman"/>
          <w:sz w:val="28"/>
          <w:szCs w:val="28"/>
        </w:rPr>
        <w:t>вятся все сложнее и слож</w:t>
      </w:r>
      <w:r>
        <w:rPr>
          <w:rFonts w:ascii="Times New Roman" w:hAnsi="Times New Roman" w:cs="Times New Roman"/>
          <w:sz w:val="28"/>
          <w:szCs w:val="28"/>
        </w:rPr>
        <w:t>нее, поскольку стремительно рас</w:t>
      </w:r>
      <w:r w:rsidRPr="00844593">
        <w:rPr>
          <w:rFonts w:ascii="Times New Roman" w:hAnsi="Times New Roman" w:cs="Times New Roman"/>
          <w:sz w:val="28"/>
          <w:szCs w:val="28"/>
        </w:rPr>
        <w:t>тет выпуск печатной прод</w:t>
      </w:r>
      <w:r>
        <w:rPr>
          <w:rFonts w:ascii="Times New Roman" w:hAnsi="Times New Roman" w:cs="Times New Roman"/>
          <w:sz w:val="28"/>
          <w:szCs w:val="28"/>
        </w:rPr>
        <w:t>укции в мире, развивается инфор</w:t>
      </w:r>
      <w:r w:rsidRPr="00844593">
        <w:rPr>
          <w:rFonts w:ascii="Times New Roman" w:hAnsi="Times New Roman" w:cs="Times New Roman"/>
          <w:sz w:val="28"/>
          <w:szCs w:val="28"/>
        </w:rPr>
        <w:t>мационная сеть, Интернет.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В этих условиях существенно усложняется сама</w:t>
      </w:r>
      <w:r>
        <w:rPr>
          <w:rFonts w:ascii="Times New Roman" w:hAnsi="Times New Roman" w:cs="Times New Roman"/>
          <w:sz w:val="28"/>
          <w:szCs w:val="28"/>
        </w:rPr>
        <w:t xml:space="preserve"> сис</w:t>
      </w:r>
      <w:r w:rsidRPr="00844593">
        <w:rPr>
          <w:rFonts w:ascii="Times New Roman" w:hAnsi="Times New Roman" w:cs="Times New Roman"/>
          <w:sz w:val="28"/>
          <w:szCs w:val="28"/>
        </w:rPr>
        <w:t>тема поиска информации и постепенно она превращается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специальную отрасль знани</w:t>
      </w:r>
      <w:r>
        <w:rPr>
          <w:rFonts w:ascii="Times New Roman" w:hAnsi="Times New Roman" w:cs="Times New Roman"/>
          <w:sz w:val="28"/>
          <w:szCs w:val="28"/>
        </w:rPr>
        <w:t>й. Знания и навыки в этой облас</w:t>
      </w:r>
      <w:r w:rsidRPr="00844593">
        <w:rPr>
          <w:rFonts w:ascii="Times New Roman" w:hAnsi="Times New Roman" w:cs="Times New Roman"/>
          <w:sz w:val="28"/>
          <w:szCs w:val="28"/>
        </w:rPr>
        <w:t xml:space="preserve">ти становятся все более </w:t>
      </w:r>
      <w:r>
        <w:rPr>
          <w:rFonts w:ascii="Times New Roman" w:hAnsi="Times New Roman" w:cs="Times New Roman"/>
          <w:sz w:val="28"/>
          <w:szCs w:val="28"/>
        </w:rPr>
        <w:t>обязательными для любого специа</w:t>
      </w:r>
      <w:r w:rsidRPr="00844593">
        <w:rPr>
          <w:rFonts w:ascii="Times New Roman" w:hAnsi="Times New Roman" w:cs="Times New Roman"/>
          <w:sz w:val="28"/>
          <w:szCs w:val="28"/>
        </w:rPr>
        <w:t>листа.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Понятие подгото</w:t>
      </w:r>
      <w:r>
        <w:rPr>
          <w:rFonts w:ascii="Times New Roman" w:hAnsi="Times New Roman" w:cs="Times New Roman"/>
          <w:sz w:val="28"/>
          <w:szCs w:val="28"/>
        </w:rPr>
        <w:t>вленности специалиста в этом от</w:t>
      </w:r>
      <w:r w:rsidRPr="00844593">
        <w:rPr>
          <w:rFonts w:ascii="Times New Roman" w:hAnsi="Times New Roman" w:cs="Times New Roman"/>
          <w:sz w:val="28"/>
          <w:szCs w:val="28"/>
        </w:rPr>
        <w:t>ношении складывается из с</w:t>
      </w:r>
      <w:r>
        <w:rPr>
          <w:rFonts w:ascii="Times New Roman" w:hAnsi="Times New Roman" w:cs="Times New Roman"/>
          <w:sz w:val="28"/>
          <w:szCs w:val="28"/>
        </w:rPr>
        <w:t>ледующих основных компонен</w:t>
      </w:r>
      <w:r w:rsidRPr="00844593">
        <w:rPr>
          <w:rFonts w:ascii="Times New Roman" w:hAnsi="Times New Roman" w:cs="Times New Roman"/>
          <w:sz w:val="28"/>
          <w:szCs w:val="28"/>
        </w:rPr>
        <w:t>тов: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– четкого представления об общей системе научно-технической информации и тех возможностях, которые 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использование информационных органов своей области;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– знания всех возможных источников информации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своей специальности;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– умения выбрать</w:t>
      </w:r>
      <w:r>
        <w:rPr>
          <w:rFonts w:ascii="Times New Roman" w:hAnsi="Times New Roman" w:cs="Times New Roman"/>
          <w:sz w:val="28"/>
          <w:szCs w:val="28"/>
        </w:rPr>
        <w:t xml:space="preserve"> наиболее рациональную схему по</w:t>
      </w:r>
      <w:r w:rsidRPr="00844593">
        <w:rPr>
          <w:rFonts w:ascii="Times New Roman" w:hAnsi="Times New Roman" w:cs="Times New Roman"/>
          <w:sz w:val="28"/>
          <w:szCs w:val="28"/>
        </w:rPr>
        <w:t>иска в соответствии с его задачами и условиями;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lastRenderedPageBreak/>
        <w:t>– наличие навык</w:t>
      </w:r>
      <w:r>
        <w:rPr>
          <w:rFonts w:ascii="Times New Roman" w:hAnsi="Times New Roman" w:cs="Times New Roman"/>
          <w:sz w:val="28"/>
          <w:szCs w:val="28"/>
        </w:rPr>
        <w:t>ов в использовании вспомогатель</w:t>
      </w:r>
      <w:r w:rsidRPr="00844593">
        <w:rPr>
          <w:rFonts w:ascii="Times New Roman" w:hAnsi="Times New Roman" w:cs="Times New Roman"/>
          <w:sz w:val="28"/>
          <w:szCs w:val="28"/>
        </w:rPr>
        <w:t>ных библиографических и информационных материалов.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Документальные источники информации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44593">
        <w:rPr>
          <w:rFonts w:ascii="Times New Roman" w:hAnsi="Times New Roman" w:cs="Times New Roman"/>
          <w:sz w:val="28"/>
          <w:szCs w:val="28"/>
        </w:rPr>
        <w:t>од «источником научной информации» понимается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документ, содержащий какое-то специальное сообщение,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отнюдь не библиотека или информационный орган, откуда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он получен. К сожалению</w:t>
      </w:r>
      <w:r>
        <w:rPr>
          <w:rFonts w:ascii="Times New Roman" w:hAnsi="Times New Roman" w:cs="Times New Roman"/>
          <w:sz w:val="28"/>
          <w:szCs w:val="28"/>
        </w:rPr>
        <w:t>, это часто путают. Документаль</w:t>
      </w:r>
      <w:r w:rsidRPr="00844593">
        <w:rPr>
          <w:rFonts w:ascii="Times New Roman" w:hAnsi="Times New Roman" w:cs="Times New Roman"/>
          <w:sz w:val="28"/>
          <w:szCs w:val="28"/>
        </w:rPr>
        <w:t>ные источники содержат в себе основной объем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используемых в научно</w:t>
      </w:r>
      <w:r>
        <w:rPr>
          <w:rFonts w:ascii="Times New Roman" w:hAnsi="Times New Roman" w:cs="Times New Roman"/>
          <w:sz w:val="28"/>
          <w:szCs w:val="28"/>
        </w:rPr>
        <w:t>й, преподавательской и практиче</w:t>
      </w:r>
      <w:r w:rsidRPr="00844593">
        <w:rPr>
          <w:rFonts w:ascii="Times New Roman" w:hAnsi="Times New Roman" w:cs="Times New Roman"/>
          <w:sz w:val="28"/>
          <w:szCs w:val="28"/>
        </w:rPr>
        <w:t>ской деятельности.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Несмотря на су</w:t>
      </w:r>
      <w:r>
        <w:rPr>
          <w:rFonts w:ascii="Times New Roman" w:hAnsi="Times New Roman" w:cs="Times New Roman"/>
          <w:sz w:val="28"/>
          <w:szCs w:val="28"/>
        </w:rPr>
        <w:t>щественное многообразие докумен</w:t>
      </w:r>
      <w:r w:rsidRPr="00844593">
        <w:rPr>
          <w:rFonts w:ascii="Times New Roman" w:hAnsi="Times New Roman" w:cs="Times New Roman"/>
          <w:sz w:val="28"/>
          <w:szCs w:val="28"/>
        </w:rPr>
        <w:t>тальных источников научной информации, все они делятся,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 xml:space="preserve">прежде всего, </w:t>
      </w:r>
      <w:proofErr w:type="gramStart"/>
      <w:r w:rsidRPr="0084459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44593">
        <w:rPr>
          <w:rFonts w:ascii="Times New Roman" w:hAnsi="Times New Roman" w:cs="Times New Roman"/>
          <w:sz w:val="28"/>
          <w:szCs w:val="28"/>
        </w:rPr>
        <w:t xml:space="preserve"> первич</w:t>
      </w:r>
      <w:r>
        <w:rPr>
          <w:rFonts w:ascii="Times New Roman" w:hAnsi="Times New Roman" w:cs="Times New Roman"/>
          <w:sz w:val="28"/>
          <w:szCs w:val="28"/>
        </w:rPr>
        <w:t>ные и вторичные. В первичных до</w:t>
      </w:r>
      <w:r w:rsidRPr="00844593">
        <w:rPr>
          <w:rFonts w:ascii="Times New Roman" w:hAnsi="Times New Roman" w:cs="Times New Roman"/>
          <w:sz w:val="28"/>
          <w:szCs w:val="28"/>
        </w:rPr>
        <w:t>кументах и изданиях содержатся,</w:t>
      </w:r>
      <w:r>
        <w:rPr>
          <w:rFonts w:ascii="Times New Roman" w:hAnsi="Times New Roman" w:cs="Times New Roman"/>
          <w:sz w:val="28"/>
          <w:szCs w:val="28"/>
        </w:rPr>
        <w:t xml:space="preserve"> как правило, новые науч</w:t>
      </w:r>
      <w:r w:rsidRPr="00844593">
        <w:rPr>
          <w:rFonts w:ascii="Times New Roman" w:hAnsi="Times New Roman" w:cs="Times New Roman"/>
          <w:sz w:val="28"/>
          <w:szCs w:val="28"/>
        </w:rPr>
        <w:t>ные и специальные сведения, а во вторичных – 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аналитико-синтетическ</w:t>
      </w:r>
      <w:r>
        <w:rPr>
          <w:rFonts w:ascii="Times New Roman" w:hAnsi="Times New Roman" w:cs="Times New Roman"/>
          <w:sz w:val="28"/>
          <w:szCs w:val="28"/>
        </w:rPr>
        <w:t>ой и логической переработки пер</w:t>
      </w:r>
      <w:r w:rsidRPr="00844593">
        <w:rPr>
          <w:rFonts w:ascii="Times New Roman" w:hAnsi="Times New Roman" w:cs="Times New Roman"/>
          <w:sz w:val="28"/>
          <w:szCs w:val="28"/>
        </w:rPr>
        <w:t>вичных документов.</w:t>
      </w:r>
    </w:p>
    <w:p w:rsidR="00E3222D" w:rsidRPr="00844593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Оценка документальных источников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включает в себя такие к</w:t>
      </w:r>
      <w:r>
        <w:rPr>
          <w:rFonts w:ascii="Times New Roman" w:hAnsi="Times New Roman" w:cs="Times New Roman"/>
          <w:sz w:val="28"/>
          <w:szCs w:val="28"/>
        </w:rPr>
        <w:t>ритерии, как полнота и достовер</w:t>
      </w:r>
      <w:r w:rsidRPr="00844593">
        <w:rPr>
          <w:rFonts w:ascii="Times New Roman" w:hAnsi="Times New Roman" w:cs="Times New Roman"/>
          <w:sz w:val="28"/>
          <w:szCs w:val="28"/>
        </w:rPr>
        <w:t>ность данных, сроки их о</w:t>
      </w:r>
      <w:r>
        <w:rPr>
          <w:rFonts w:ascii="Times New Roman" w:hAnsi="Times New Roman" w:cs="Times New Roman"/>
          <w:sz w:val="28"/>
          <w:szCs w:val="28"/>
        </w:rPr>
        <w:t>публикования, наличие теоретиче</w:t>
      </w:r>
      <w:r w:rsidRPr="00844593">
        <w:rPr>
          <w:rFonts w:ascii="Times New Roman" w:hAnsi="Times New Roman" w:cs="Times New Roman"/>
          <w:sz w:val="28"/>
          <w:szCs w:val="28"/>
        </w:rPr>
        <w:t>ских обобщений и критических материалов, реальность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593">
        <w:rPr>
          <w:rFonts w:ascii="Times New Roman" w:hAnsi="Times New Roman" w:cs="Times New Roman"/>
          <w:sz w:val="28"/>
          <w:szCs w:val="28"/>
        </w:rPr>
        <w:t>получения.</w:t>
      </w:r>
    </w:p>
    <w:p w:rsidR="00E3222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593">
        <w:rPr>
          <w:rFonts w:ascii="Times New Roman" w:hAnsi="Times New Roman" w:cs="Times New Roman"/>
          <w:sz w:val="28"/>
          <w:szCs w:val="28"/>
        </w:rPr>
        <w:t>Применительно к</w:t>
      </w:r>
      <w:r>
        <w:rPr>
          <w:rFonts w:ascii="Times New Roman" w:hAnsi="Times New Roman" w:cs="Times New Roman"/>
          <w:sz w:val="28"/>
          <w:szCs w:val="28"/>
        </w:rPr>
        <w:t xml:space="preserve"> задачам конкретного поиска каж</w:t>
      </w:r>
      <w:r w:rsidRPr="00844593">
        <w:rPr>
          <w:rFonts w:ascii="Times New Roman" w:hAnsi="Times New Roman" w:cs="Times New Roman"/>
          <w:sz w:val="28"/>
          <w:szCs w:val="28"/>
        </w:rPr>
        <w:t xml:space="preserve">дый из перечисленных </w:t>
      </w:r>
      <w:r>
        <w:rPr>
          <w:rFonts w:ascii="Times New Roman" w:hAnsi="Times New Roman" w:cs="Times New Roman"/>
          <w:sz w:val="28"/>
          <w:szCs w:val="28"/>
        </w:rPr>
        <w:t>источников имеет свои определен</w:t>
      </w:r>
      <w:r w:rsidRPr="00844593">
        <w:rPr>
          <w:rFonts w:ascii="Times New Roman" w:hAnsi="Times New Roman" w:cs="Times New Roman"/>
          <w:sz w:val="28"/>
          <w:szCs w:val="28"/>
        </w:rPr>
        <w:t>ные достоинства и недостатки. Не</w:t>
      </w:r>
      <w:r>
        <w:rPr>
          <w:rFonts w:ascii="Times New Roman" w:hAnsi="Times New Roman" w:cs="Times New Roman"/>
          <w:sz w:val="28"/>
          <w:szCs w:val="28"/>
        </w:rPr>
        <w:t xml:space="preserve"> являются здесь исключе</w:t>
      </w:r>
      <w:r w:rsidRPr="00844593">
        <w:rPr>
          <w:rFonts w:ascii="Times New Roman" w:hAnsi="Times New Roman" w:cs="Times New Roman"/>
          <w:sz w:val="28"/>
          <w:szCs w:val="28"/>
        </w:rPr>
        <w:t>нием даже такие основн</w:t>
      </w:r>
      <w:r>
        <w:rPr>
          <w:rFonts w:ascii="Times New Roman" w:hAnsi="Times New Roman" w:cs="Times New Roman"/>
          <w:sz w:val="28"/>
          <w:szCs w:val="28"/>
        </w:rPr>
        <w:t>ые их виды, как книги и журналь</w:t>
      </w:r>
      <w:r w:rsidRPr="00844593">
        <w:rPr>
          <w:rFonts w:ascii="Times New Roman" w:hAnsi="Times New Roman" w:cs="Times New Roman"/>
          <w:sz w:val="28"/>
          <w:szCs w:val="28"/>
        </w:rPr>
        <w:t>ные статьи.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Любая книга в б</w:t>
      </w:r>
      <w:r>
        <w:rPr>
          <w:rFonts w:ascii="Times New Roman" w:hAnsi="Times New Roman" w:cs="Times New Roman"/>
          <w:sz w:val="28"/>
          <w:szCs w:val="28"/>
        </w:rPr>
        <w:t>ольшинстве случаев имеет, напри</w:t>
      </w:r>
      <w:r w:rsidRPr="00A1346F">
        <w:rPr>
          <w:rFonts w:ascii="Times New Roman" w:hAnsi="Times New Roman" w:cs="Times New Roman"/>
          <w:sz w:val="28"/>
          <w:szCs w:val="28"/>
        </w:rPr>
        <w:t>мер, тот недостаток, что за три-четыре года, которые ушли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на ее подготовку, издание и распространение, содержащиеся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в ней данные могли в какой-то степени устареть.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Научный журнал т</w:t>
      </w:r>
      <w:r>
        <w:rPr>
          <w:rFonts w:ascii="Times New Roman" w:hAnsi="Times New Roman" w:cs="Times New Roman"/>
          <w:sz w:val="28"/>
          <w:szCs w:val="28"/>
        </w:rPr>
        <w:t>акже не может полностью считать</w:t>
      </w:r>
      <w:r w:rsidRPr="00A1346F">
        <w:rPr>
          <w:rFonts w:ascii="Times New Roman" w:hAnsi="Times New Roman" w:cs="Times New Roman"/>
          <w:sz w:val="28"/>
          <w:szCs w:val="28"/>
        </w:rPr>
        <w:t>ся идеальным источником информации, поскольку каким 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узкоспециализированны</w:t>
      </w:r>
      <w:r>
        <w:rPr>
          <w:rFonts w:ascii="Times New Roman" w:hAnsi="Times New Roman" w:cs="Times New Roman"/>
          <w:sz w:val="28"/>
          <w:szCs w:val="28"/>
        </w:rPr>
        <w:t>м он ни был, тематика его значи</w:t>
      </w:r>
      <w:r w:rsidRPr="00A1346F">
        <w:rPr>
          <w:rFonts w:ascii="Times New Roman" w:hAnsi="Times New Roman" w:cs="Times New Roman"/>
          <w:sz w:val="28"/>
          <w:szCs w:val="28"/>
        </w:rPr>
        <w:t>тельно шире, чем конкретные профессиональные интересы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того или иного специалиста. Материалы по теме любого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lastRenderedPageBreak/>
        <w:t>выбранного научного иссл</w:t>
      </w:r>
      <w:r>
        <w:rPr>
          <w:rFonts w:ascii="Times New Roman" w:hAnsi="Times New Roman" w:cs="Times New Roman"/>
          <w:sz w:val="28"/>
          <w:szCs w:val="28"/>
        </w:rPr>
        <w:t>едования всегда рассеяны по гро</w:t>
      </w:r>
      <w:r w:rsidRPr="00A1346F">
        <w:rPr>
          <w:rFonts w:ascii="Times New Roman" w:hAnsi="Times New Roman" w:cs="Times New Roman"/>
          <w:sz w:val="28"/>
          <w:szCs w:val="28"/>
        </w:rPr>
        <w:t>мадному количеству журналов.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Такой же неоднозначной будет оценка и всех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документальных источни</w:t>
      </w:r>
      <w:r>
        <w:rPr>
          <w:rFonts w:ascii="Times New Roman" w:hAnsi="Times New Roman" w:cs="Times New Roman"/>
          <w:sz w:val="28"/>
          <w:szCs w:val="28"/>
        </w:rPr>
        <w:t>ков информации. Важно здесь, од</w:t>
      </w:r>
      <w:r w:rsidRPr="00A1346F">
        <w:rPr>
          <w:rFonts w:ascii="Times New Roman" w:hAnsi="Times New Roman" w:cs="Times New Roman"/>
          <w:sz w:val="28"/>
          <w:szCs w:val="28"/>
        </w:rPr>
        <w:t>нако, видеть не только недостатки, но и те потенциальные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возможности, которые о</w:t>
      </w:r>
      <w:r>
        <w:rPr>
          <w:rFonts w:ascii="Times New Roman" w:hAnsi="Times New Roman" w:cs="Times New Roman"/>
          <w:sz w:val="28"/>
          <w:szCs w:val="28"/>
        </w:rPr>
        <w:t>ткрываются при использовании ка</w:t>
      </w:r>
      <w:r w:rsidRPr="00A1346F">
        <w:rPr>
          <w:rFonts w:ascii="Times New Roman" w:hAnsi="Times New Roman" w:cs="Times New Roman"/>
          <w:sz w:val="28"/>
          <w:szCs w:val="28"/>
        </w:rPr>
        <w:t>ждого их вида.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Так, например, в дополнение к широко известным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распространенным книга</w:t>
      </w:r>
      <w:r>
        <w:rPr>
          <w:rFonts w:ascii="Times New Roman" w:hAnsi="Times New Roman" w:cs="Times New Roman"/>
          <w:sz w:val="28"/>
          <w:szCs w:val="28"/>
        </w:rPr>
        <w:t>м и журналам исследователям так</w:t>
      </w:r>
      <w:r w:rsidRPr="00A1346F">
        <w:rPr>
          <w:rFonts w:ascii="Times New Roman" w:hAnsi="Times New Roman" w:cs="Times New Roman"/>
          <w:sz w:val="28"/>
          <w:szCs w:val="28"/>
        </w:rPr>
        <w:t>же необходимо обращаться: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A1346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134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346F">
        <w:rPr>
          <w:rFonts w:ascii="Times New Roman" w:hAnsi="Times New Roman" w:cs="Times New Roman"/>
          <w:sz w:val="28"/>
          <w:szCs w:val="28"/>
        </w:rPr>
        <w:t>различного</w:t>
      </w:r>
      <w:proofErr w:type="gramEnd"/>
      <w:r w:rsidRPr="00A1346F">
        <w:rPr>
          <w:rFonts w:ascii="Times New Roman" w:hAnsi="Times New Roman" w:cs="Times New Roman"/>
          <w:sz w:val="28"/>
          <w:szCs w:val="28"/>
        </w:rPr>
        <w:t xml:space="preserve"> рода продолжающимся изданиям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(«Трудам», «Запискам», «Известиям», «Информационным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бюллетеням» и т.д.), в которых часто находятся материалы,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интересующие самый уз</w:t>
      </w:r>
      <w:r>
        <w:rPr>
          <w:rFonts w:ascii="Times New Roman" w:hAnsi="Times New Roman" w:cs="Times New Roman"/>
          <w:sz w:val="28"/>
          <w:szCs w:val="28"/>
        </w:rPr>
        <w:t>кий круг специалистов и отражаю</w:t>
      </w:r>
      <w:r w:rsidRPr="00A1346F">
        <w:rPr>
          <w:rFonts w:ascii="Times New Roman" w:hAnsi="Times New Roman" w:cs="Times New Roman"/>
          <w:sz w:val="28"/>
          <w:szCs w:val="28"/>
        </w:rPr>
        <w:t>щие направление деятельности отдельных учреждений;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– к трудам конференций различного уровня, 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и международные, в которых содержатся научные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о ведущихся исследовательских и опытно-конструкторских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работах и их предварительных результатах;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 xml:space="preserve">– к специальным </w:t>
      </w:r>
      <w:r>
        <w:rPr>
          <w:rFonts w:ascii="Times New Roman" w:hAnsi="Times New Roman" w:cs="Times New Roman"/>
          <w:sz w:val="28"/>
          <w:szCs w:val="28"/>
        </w:rPr>
        <w:t>техническим изданиям, причем не</w:t>
      </w:r>
      <w:r w:rsidRPr="00A1346F">
        <w:rPr>
          <w:rFonts w:ascii="Times New Roman" w:hAnsi="Times New Roman" w:cs="Times New Roman"/>
          <w:sz w:val="28"/>
          <w:szCs w:val="28"/>
        </w:rPr>
        <w:t>которые из них, наприм</w:t>
      </w:r>
      <w:r>
        <w:rPr>
          <w:rFonts w:ascii="Times New Roman" w:hAnsi="Times New Roman" w:cs="Times New Roman"/>
          <w:sz w:val="28"/>
          <w:szCs w:val="28"/>
        </w:rPr>
        <w:t>ер описания изобретений и автор</w:t>
      </w:r>
      <w:r w:rsidRPr="00A1346F">
        <w:rPr>
          <w:rFonts w:ascii="Times New Roman" w:hAnsi="Times New Roman" w:cs="Times New Roman"/>
          <w:sz w:val="28"/>
          <w:szCs w:val="28"/>
        </w:rPr>
        <w:t>ские свидетельства, содерж</w:t>
      </w:r>
      <w:r>
        <w:rPr>
          <w:rFonts w:ascii="Times New Roman" w:hAnsi="Times New Roman" w:cs="Times New Roman"/>
          <w:sz w:val="28"/>
          <w:szCs w:val="28"/>
        </w:rPr>
        <w:t>ат не только сведения по опреде</w:t>
      </w:r>
      <w:r w:rsidRPr="00A1346F">
        <w:rPr>
          <w:rFonts w:ascii="Times New Roman" w:hAnsi="Times New Roman" w:cs="Times New Roman"/>
          <w:sz w:val="28"/>
          <w:szCs w:val="28"/>
        </w:rPr>
        <w:t>ленным техническим устр</w:t>
      </w:r>
      <w:r>
        <w:rPr>
          <w:rFonts w:ascii="Times New Roman" w:hAnsi="Times New Roman" w:cs="Times New Roman"/>
          <w:sz w:val="28"/>
          <w:szCs w:val="28"/>
        </w:rPr>
        <w:t>ойствам, но могут помочь просле</w:t>
      </w:r>
      <w:r w:rsidRPr="00A1346F">
        <w:rPr>
          <w:rFonts w:ascii="Times New Roman" w:hAnsi="Times New Roman" w:cs="Times New Roman"/>
          <w:sz w:val="28"/>
          <w:szCs w:val="28"/>
        </w:rPr>
        <w:t>дить историю того или иного изобретения или открытия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получить представление о современн</w:t>
      </w:r>
      <w:r>
        <w:rPr>
          <w:rFonts w:ascii="Times New Roman" w:hAnsi="Times New Roman" w:cs="Times New Roman"/>
          <w:sz w:val="28"/>
          <w:szCs w:val="28"/>
        </w:rPr>
        <w:t>ом направлении науч</w:t>
      </w:r>
      <w:r w:rsidRPr="00A1346F">
        <w:rPr>
          <w:rFonts w:ascii="Times New Roman" w:hAnsi="Times New Roman" w:cs="Times New Roman"/>
          <w:sz w:val="28"/>
          <w:szCs w:val="28"/>
        </w:rPr>
        <w:t xml:space="preserve">но-технической мысли в </w:t>
      </w:r>
      <w:r>
        <w:rPr>
          <w:rFonts w:ascii="Times New Roman" w:hAnsi="Times New Roman" w:cs="Times New Roman"/>
          <w:sz w:val="28"/>
          <w:szCs w:val="28"/>
        </w:rPr>
        <w:t>какой-то конкретной области зна</w:t>
      </w:r>
      <w:r w:rsidRPr="00A1346F">
        <w:rPr>
          <w:rFonts w:ascii="Times New Roman" w:hAnsi="Times New Roman" w:cs="Times New Roman"/>
          <w:sz w:val="28"/>
          <w:szCs w:val="28"/>
        </w:rPr>
        <w:t>ний;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– к непубликуемы</w:t>
      </w:r>
      <w:r>
        <w:rPr>
          <w:rFonts w:ascii="Times New Roman" w:hAnsi="Times New Roman" w:cs="Times New Roman"/>
          <w:sz w:val="28"/>
          <w:szCs w:val="28"/>
        </w:rPr>
        <w:t>м документам, информация в кото</w:t>
      </w:r>
      <w:r w:rsidRPr="00A1346F">
        <w:rPr>
          <w:rFonts w:ascii="Times New Roman" w:hAnsi="Times New Roman" w:cs="Times New Roman"/>
          <w:sz w:val="28"/>
          <w:szCs w:val="28"/>
        </w:rPr>
        <w:t>рых, как правило, новее, чем в любых публикациях, и всегда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значительно полнее, поскольку она еще не подверглась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«сжатию», неизбежному при подготовке к печати;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– к документам информационных сетей Интернет,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которых, как правило, информация самая «свежая» и 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литературно не полность</w:t>
      </w:r>
      <w:r>
        <w:rPr>
          <w:rFonts w:ascii="Times New Roman" w:hAnsi="Times New Roman" w:cs="Times New Roman"/>
          <w:sz w:val="28"/>
          <w:szCs w:val="28"/>
        </w:rPr>
        <w:t>ю обработанная, к ней профессио</w:t>
      </w:r>
      <w:r w:rsidRPr="00A1346F">
        <w:rPr>
          <w:rFonts w:ascii="Times New Roman" w:hAnsi="Times New Roman" w:cs="Times New Roman"/>
          <w:sz w:val="28"/>
          <w:szCs w:val="28"/>
        </w:rPr>
        <w:t>нальные исследователи по</w:t>
      </w:r>
      <w:r>
        <w:rPr>
          <w:rFonts w:ascii="Times New Roman" w:hAnsi="Times New Roman" w:cs="Times New Roman"/>
          <w:sz w:val="28"/>
          <w:szCs w:val="28"/>
        </w:rPr>
        <w:t xml:space="preserve">ка относятся с </w:t>
      </w:r>
      <w:r>
        <w:rPr>
          <w:rFonts w:ascii="Times New Roman" w:hAnsi="Times New Roman" w:cs="Times New Roman"/>
          <w:sz w:val="28"/>
          <w:szCs w:val="28"/>
        </w:rPr>
        <w:lastRenderedPageBreak/>
        <w:t>некоторым недове</w:t>
      </w:r>
      <w:r w:rsidRPr="00A1346F">
        <w:rPr>
          <w:rFonts w:ascii="Times New Roman" w:hAnsi="Times New Roman" w:cs="Times New Roman"/>
          <w:sz w:val="28"/>
          <w:szCs w:val="28"/>
        </w:rPr>
        <w:t>рием, поскольку она, не</w:t>
      </w:r>
      <w:r>
        <w:rPr>
          <w:rFonts w:ascii="Times New Roman" w:hAnsi="Times New Roman" w:cs="Times New Roman"/>
          <w:sz w:val="28"/>
          <w:szCs w:val="28"/>
        </w:rPr>
        <w:t xml:space="preserve"> имея правовой защищенности, мо</w:t>
      </w:r>
      <w:r w:rsidRPr="00A1346F">
        <w:rPr>
          <w:rFonts w:ascii="Times New Roman" w:hAnsi="Times New Roman" w:cs="Times New Roman"/>
          <w:sz w:val="28"/>
          <w:szCs w:val="28"/>
        </w:rPr>
        <w:t>жет содержать неточные или некорректные сведения.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Характеризуя о</w:t>
      </w:r>
      <w:r>
        <w:rPr>
          <w:rFonts w:ascii="Times New Roman" w:hAnsi="Times New Roman" w:cs="Times New Roman"/>
          <w:sz w:val="28"/>
          <w:szCs w:val="28"/>
        </w:rPr>
        <w:t>тдельные виды вторичных докумен</w:t>
      </w:r>
      <w:r w:rsidRPr="00A1346F">
        <w:rPr>
          <w:rFonts w:ascii="Times New Roman" w:hAnsi="Times New Roman" w:cs="Times New Roman"/>
          <w:sz w:val="28"/>
          <w:szCs w:val="28"/>
        </w:rPr>
        <w:t>тов и изданий, следует так</w:t>
      </w:r>
      <w:r>
        <w:rPr>
          <w:rFonts w:ascii="Times New Roman" w:hAnsi="Times New Roman" w:cs="Times New Roman"/>
          <w:sz w:val="28"/>
          <w:szCs w:val="28"/>
        </w:rPr>
        <w:t>же подчеркнуть, что все они раз</w:t>
      </w:r>
      <w:r w:rsidRPr="00A1346F">
        <w:rPr>
          <w:rFonts w:ascii="Times New Roman" w:hAnsi="Times New Roman" w:cs="Times New Roman"/>
          <w:sz w:val="28"/>
          <w:szCs w:val="28"/>
        </w:rPr>
        <w:t>личны по своему содержанию и назначению.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Следовательно, и</w:t>
      </w:r>
      <w:r>
        <w:rPr>
          <w:rFonts w:ascii="Times New Roman" w:hAnsi="Times New Roman" w:cs="Times New Roman"/>
          <w:sz w:val="28"/>
          <w:szCs w:val="28"/>
        </w:rPr>
        <w:t>сследователю для повышения каче</w:t>
      </w:r>
      <w:r w:rsidRPr="00A1346F">
        <w:rPr>
          <w:rFonts w:ascii="Times New Roman" w:hAnsi="Times New Roman" w:cs="Times New Roman"/>
          <w:sz w:val="28"/>
          <w:szCs w:val="28"/>
        </w:rPr>
        <w:t>ства своей профессиональной деятельности важно знать 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документальные источники информации в своей области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уметь выбрать те из них</w:t>
      </w:r>
      <w:r>
        <w:rPr>
          <w:rFonts w:ascii="Times New Roman" w:hAnsi="Times New Roman" w:cs="Times New Roman"/>
          <w:sz w:val="28"/>
          <w:szCs w:val="28"/>
        </w:rPr>
        <w:t>, в которых содержатся необходи</w:t>
      </w:r>
      <w:r w:rsidRPr="00A1346F">
        <w:rPr>
          <w:rFonts w:ascii="Times New Roman" w:hAnsi="Times New Roman" w:cs="Times New Roman"/>
          <w:sz w:val="28"/>
          <w:szCs w:val="28"/>
        </w:rPr>
        <w:t>мые для его работы данные.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Организация спр</w:t>
      </w:r>
      <w:r>
        <w:rPr>
          <w:rFonts w:ascii="Times New Roman" w:hAnsi="Times New Roman" w:cs="Times New Roman"/>
          <w:sz w:val="28"/>
          <w:szCs w:val="28"/>
        </w:rPr>
        <w:t>авочно-информационной деятельно</w:t>
      </w:r>
      <w:r w:rsidRPr="00A1346F">
        <w:rPr>
          <w:rFonts w:ascii="Times New Roman" w:hAnsi="Times New Roman" w:cs="Times New Roman"/>
          <w:sz w:val="28"/>
          <w:szCs w:val="28"/>
        </w:rPr>
        <w:t>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При поиске необходимых информационных 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исследователю следует четко себе представлять, где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можно найти и какие возможности в этом отношении имеют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те организации, которые существуют для этой ц</w:t>
      </w:r>
      <w:r>
        <w:rPr>
          <w:rFonts w:ascii="Times New Roman" w:hAnsi="Times New Roman" w:cs="Times New Roman"/>
          <w:sz w:val="28"/>
          <w:szCs w:val="28"/>
        </w:rPr>
        <w:t>ели (биб</w:t>
      </w:r>
      <w:r w:rsidRPr="00A1346F">
        <w:rPr>
          <w:rFonts w:ascii="Times New Roman" w:hAnsi="Times New Roman" w:cs="Times New Roman"/>
          <w:sz w:val="28"/>
          <w:szCs w:val="28"/>
        </w:rPr>
        <w:t>лиотеки и органы научно-технической информации).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Библиотеки бываю</w:t>
      </w:r>
      <w:r>
        <w:rPr>
          <w:rFonts w:ascii="Times New Roman" w:hAnsi="Times New Roman" w:cs="Times New Roman"/>
          <w:sz w:val="28"/>
          <w:szCs w:val="28"/>
        </w:rPr>
        <w:t>т научные и специальные, предна</w:t>
      </w:r>
      <w:r w:rsidRPr="00A1346F">
        <w:rPr>
          <w:rFonts w:ascii="Times New Roman" w:hAnsi="Times New Roman" w:cs="Times New Roman"/>
          <w:sz w:val="28"/>
          <w:szCs w:val="28"/>
        </w:rPr>
        <w:t>значенные для обслужива</w:t>
      </w:r>
      <w:r>
        <w:rPr>
          <w:rFonts w:ascii="Times New Roman" w:hAnsi="Times New Roman" w:cs="Times New Roman"/>
          <w:sz w:val="28"/>
          <w:szCs w:val="28"/>
        </w:rPr>
        <w:t>ния ученых, преподавателей, спе</w:t>
      </w:r>
      <w:r w:rsidRPr="00A1346F">
        <w:rPr>
          <w:rFonts w:ascii="Times New Roman" w:hAnsi="Times New Roman" w:cs="Times New Roman"/>
          <w:sz w:val="28"/>
          <w:szCs w:val="28"/>
        </w:rPr>
        <w:t>циалистов, студентов, аспирантов различного профиля.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 xml:space="preserve">своим возможностям они не равны, </w:t>
      </w:r>
      <w:proofErr w:type="gramStart"/>
      <w:r w:rsidRPr="00A1346F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A1346F">
        <w:rPr>
          <w:rFonts w:ascii="Times New Roman" w:hAnsi="Times New Roman" w:cs="Times New Roman"/>
          <w:sz w:val="28"/>
          <w:szCs w:val="28"/>
        </w:rPr>
        <w:t xml:space="preserve"> тем не менее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46F">
        <w:rPr>
          <w:rFonts w:ascii="Times New Roman" w:hAnsi="Times New Roman" w:cs="Times New Roman"/>
          <w:sz w:val="28"/>
          <w:szCs w:val="28"/>
        </w:rPr>
        <w:t>обслуживания читателей у них в основном одни и те же: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– справочно-библиографическое обслуживание;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– читальный зал;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– абонемент;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– межбиблиотечный обмен;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– заочный абонемент;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– изготовление фото и ксерокопий;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– микрофильмирование;</w:t>
      </w:r>
    </w:p>
    <w:p w:rsidR="00E3222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46F">
        <w:rPr>
          <w:rFonts w:ascii="Times New Roman" w:hAnsi="Times New Roman" w:cs="Times New Roman"/>
          <w:sz w:val="28"/>
          <w:szCs w:val="28"/>
        </w:rPr>
        <w:t>– запись на магнитные носители.</w:t>
      </w:r>
    </w:p>
    <w:p w:rsidR="00E3222D" w:rsidRPr="00A1346F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22D" w:rsidRPr="007524C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CD">
        <w:rPr>
          <w:rFonts w:ascii="Times New Roman" w:hAnsi="Times New Roman" w:cs="Times New Roman"/>
          <w:sz w:val="28"/>
          <w:szCs w:val="28"/>
        </w:rPr>
        <w:t>Для справочно-библиографического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каждая библиотека имеет</w:t>
      </w:r>
      <w:r>
        <w:rPr>
          <w:rFonts w:ascii="Times New Roman" w:hAnsi="Times New Roman" w:cs="Times New Roman"/>
          <w:sz w:val="28"/>
          <w:szCs w:val="28"/>
        </w:rPr>
        <w:t xml:space="preserve"> специальный отдел (бюро), в ко</w:t>
      </w:r>
      <w:r w:rsidRPr="007524CD">
        <w:rPr>
          <w:rFonts w:ascii="Times New Roman" w:hAnsi="Times New Roman" w:cs="Times New Roman"/>
          <w:sz w:val="28"/>
          <w:szCs w:val="28"/>
        </w:rPr>
        <w:t>тором в дополнение к системе каталогов и картотек собраны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все имеющиеся в библи</w:t>
      </w:r>
      <w:r>
        <w:rPr>
          <w:rFonts w:ascii="Times New Roman" w:hAnsi="Times New Roman" w:cs="Times New Roman"/>
          <w:sz w:val="28"/>
          <w:szCs w:val="28"/>
        </w:rPr>
        <w:t xml:space="preserve">отеке справочные </w:t>
      </w:r>
      <w:r>
        <w:rPr>
          <w:rFonts w:ascii="Times New Roman" w:hAnsi="Times New Roman" w:cs="Times New Roman"/>
          <w:sz w:val="28"/>
          <w:szCs w:val="28"/>
        </w:rPr>
        <w:lastRenderedPageBreak/>
        <w:t>издания, позво</w:t>
      </w:r>
      <w:r w:rsidRPr="007524CD">
        <w:rPr>
          <w:rFonts w:ascii="Times New Roman" w:hAnsi="Times New Roman" w:cs="Times New Roman"/>
          <w:sz w:val="28"/>
          <w:szCs w:val="28"/>
        </w:rPr>
        <w:t>ляющие ответить на вопро</w:t>
      </w:r>
      <w:r>
        <w:rPr>
          <w:rFonts w:ascii="Times New Roman" w:hAnsi="Times New Roman" w:cs="Times New Roman"/>
          <w:sz w:val="28"/>
          <w:szCs w:val="28"/>
        </w:rPr>
        <w:t>сы, связанные с подбором литера</w:t>
      </w:r>
      <w:r w:rsidRPr="007524CD">
        <w:rPr>
          <w:rFonts w:ascii="Times New Roman" w:hAnsi="Times New Roman" w:cs="Times New Roman"/>
          <w:sz w:val="28"/>
          <w:szCs w:val="28"/>
        </w:rPr>
        <w:t>туры по определенной теме, уточнением фамилии автора,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названия научного произв</w:t>
      </w:r>
      <w:r>
        <w:rPr>
          <w:rFonts w:ascii="Times New Roman" w:hAnsi="Times New Roman" w:cs="Times New Roman"/>
          <w:sz w:val="28"/>
          <w:szCs w:val="28"/>
        </w:rPr>
        <w:t>едения и т.д. Задачей библиогра</w:t>
      </w:r>
      <w:r w:rsidRPr="007524CD">
        <w:rPr>
          <w:rFonts w:ascii="Times New Roman" w:hAnsi="Times New Roman" w:cs="Times New Roman"/>
          <w:sz w:val="28"/>
          <w:szCs w:val="28"/>
        </w:rPr>
        <w:t>фических отделов являет</w:t>
      </w:r>
      <w:r>
        <w:rPr>
          <w:rFonts w:ascii="Times New Roman" w:hAnsi="Times New Roman" w:cs="Times New Roman"/>
          <w:sz w:val="28"/>
          <w:szCs w:val="28"/>
        </w:rPr>
        <w:t>ся также обучение читателей пра</w:t>
      </w:r>
      <w:r w:rsidRPr="007524CD">
        <w:rPr>
          <w:rFonts w:ascii="Times New Roman" w:hAnsi="Times New Roman" w:cs="Times New Roman"/>
          <w:sz w:val="28"/>
          <w:szCs w:val="28"/>
        </w:rPr>
        <w:t>вилам пользования библиотечными каталогами и биб</w:t>
      </w:r>
      <w:r>
        <w:rPr>
          <w:rFonts w:ascii="Times New Roman" w:hAnsi="Times New Roman" w:cs="Times New Roman"/>
          <w:sz w:val="28"/>
          <w:szCs w:val="28"/>
        </w:rPr>
        <w:t>лио</w:t>
      </w:r>
      <w:r w:rsidRPr="007524CD">
        <w:rPr>
          <w:rFonts w:ascii="Times New Roman" w:hAnsi="Times New Roman" w:cs="Times New Roman"/>
          <w:sz w:val="28"/>
          <w:szCs w:val="28"/>
        </w:rPr>
        <w:t>графическими указателями.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 xml:space="preserve">Поскольку научная </w:t>
      </w:r>
      <w:r>
        <w:rPr>
          <w:rFonts w:ascii="Times New Roman" w:hAnsi="Times New Roman" w:cs="Times New Roman"/>
          <w:sz w:val="28"/>
          <w:szCs w:val="28"/>
        </w:rPr>
        <w:t>и специальная литература издает</w:t>
      </w:r>
      <w:r w:rsidRPr="007524CD">
        <w:rPr>
          <w:rFonts w:ascii="Times New Roman" w:hAnsi="Times New Roman" w:cs="Times New Roman"/>
          <w:sz w:val="28"/>
          <w:szCs w:val="28"/>
        </w:rPr>
        <w:t>ся, как правило, сравнительно ограниченными тиражами,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в большинстве научных и специальных библиотек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формой обслуживания является не абонемент, а читальный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зал. Пользуясь им и абонементом, каждый обязан помнить,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что в больших книгохранилищах, имеющих сотни тысяч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томов, подбор книг яв</w:t>
      </w:r>
      <w:r>
        <w:rPr>
          <w:rFonts w:ascii="Times New Roman" w:hAnsi="Times New Roman" w:cs="Times New Roman"/>
          <w:sz w:val="28"/>
          <w:szCs w:val="28"/>
        </w:rPr>
        <w:t>ляется сложным и трудоемким про</w:t>
      </w:r>
      <w:r w:rsidRPr="007524CD">
        <w:rPr>
          <w:rFonts w:ascii="Times New Roman" w:hAnsi="Times New Roman" w:cs="Times New Roman"/>
          <w:sz w:val="28"/>
          <w:szCs w:val="28"/>
        </w:rPr>
        <w:t>цессом. Он значительно у</w:t>
      </w:r>
      <w:r>
        <w:rPr>
          <w:rFonts w:ascii="Times New Roman" w:hAnsi="Times New Roman" w:cs="Times New Roman"/>
          <w:sz w:val="28"/>
          <w:szCs w:val="28"/>
        </w:rPr>
        <w:t>прощается (облегчается и ускоря</w:t>
      </w:r>
      <w:r w:rsidRPr="007524CD">
        <w:rPr>
          <w:rFonts w:ascii="Times New Roman" w:hAnsi="Times New Roman" w:cs="Times New Roman"/>
          <w:sz w:val="28"/>
          <w:szCs w:val="28"/>
        </w:rPr>
        <w:t>ется), если в заявке точно указаны все данные книги и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шифр, показывающий место ее хранения.</w:t>
      </w:r>
    </w:p>
    <w:p w:rsidR="00E3222D" w:rsidRPr="007524C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CD">
        <w:rPr>
          <w:rFonts w:ascii="Times New Roman" w:hAnsi="Times New Roman" w:cs="Times New Roman"/>
          <w:sz w:val="28"/>
          <w:szCs w:val="28"/>
        </w:rPr>
        <w:t>Для ускорения п</w:t>
      </w:r>
      <w:r>
        <w:rPr>
          <w:rFonts w:ascii="Times New Roman" w:hAnsi="Times New Roman" w:cs="Times New Roman"/>
          <w:sz w:val="28"/>
          <w:szCs w:val="28"/>
        </w:rPr>
        <w:t>одбора литературы во многих биб</w:t>
      </w:r>
      <w:r w:rsidRPr="007524CD">
        <w:rPr>
          <w:rFonts w:ascii="Times New Roman" w:hAnsi="Times New Roman" w:cs="Times New Roman"/>
          <w:sz w:val="28"/>
          <w:szCs w:val="28"/>
        </w:rPr>
        <w:t>лиотеках практикуется система открытого доступа к полкам,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делаются выставочные с</w:t>
      </w:r>
      <w:r>
        <w:rPr>
          <w:rFonts w:ascii="Times New Roman" w:hAnsi="Times New Roman" w:cs="Times New Roman"/>
          <w:sz w:val="28"/>
          <w:szCs w:val="28"/>
        </w:rPr>
        <w:t>тенды последних изданий по опре</w:t>
      </w:r>
      <w:r w:rsidRPr="007524CD">
        <w:rPr>
          <w:rFonts w:ascii="Times New Roman" w:hAnsi="Times New Roman" w:cs="Times New Roman"/>
          <w:sz w:val="28"/>
          <w:szCs w:val="28"/>
        </w:rPr>
        <w:t>деленным специальным и научным направлениям.</w:t>
      </w:r>
    </w:p>
    <w:p w:rsidR="00E3222D" w:rsidRPr="009F4D60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CD">
        <w:rPr>
          <w:rFonts w:ascii="Times New Roman" w:hAnsi="Times New Roman" w:cs="Times New Roman"/>
          <w:sz w:val="28"/>
          <w:szCs w:val="28"/>
        </w:rPr>
        <w:t>Некоторые информационные материалы имеются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микрофильмах, микроф</w:t>
      </w:r>
      <w:r>
        <w:rPr>
          <w:rFonts w:ascii="Times New Roman" w:hAnsi="Times New Roman" w:cs="Times New Roman"/>
          <w:sz w:val="28"/>
          <w:szCs w:val="28"/>
        </w:rPr>
        <w:t>ишах, магнитных носителях, вклю</w:t>
      </w:r>
      <w:r w:rsidRPr="007524CD">
        <w:rPr>
          <w:rFonts w:ascii="Times New Roman" w:hAnsi="Times New Roman" w:cs="Times New Roman"/>
          <w:sz w:val="28"/>
          <w:szCs w:val="28"/>
        </w:rPr>
        <w:t>чая документы на серверах, дискетах и лазерных дисках,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их чтения имеется специальная аппаратура и компьютерная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60">
        <w:rPr>
          <w:rFonts w:ascii="Times New Roman" w:hAnsi="Times New Roman" w:cs="Times New Roman"/>
          <w:sz w:val="28"/>
          <w:szCs w:val="28"/>
        </w:rPr>
        <w:t>сеть.</w:t>
      </w:r>
    </w:p>
    <w:p w:rsidR="00E3222D" w:rsidRPr="007524C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CD">
        <w:rPr>
          <w:rFonts w:ascii="Times New Roman" w:hAnsi="Times New Roman" w:cs="Times New Roman"/>
          <w:sz w:val="28"/>
          <w:szCs w:val="28"/>
        </w:rPr>
        <w:t>Межбиблиотечный абонемент (МБА) 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собой территориально-</w:t>
      </w:r>
      <w:r>
        <w:rPr>
          <w:rFonts w:ascii="Times New Roman" w:hAnsi="Times New Roman" w:cs="Times New Roman"/>
          <w:sz w:val="28"/>
          <w:szCs w:val="28"/>
        </w:rPr>
        <w:t>отраслевую систему взаимного ис</w:t>
      </w:r>
      <w:r w:rsidRPr="007524CD">
        <w:rPr>
          <w:rFonts w:ascii="Times New Roman" w:hAnsi="Times New Roman" w:cs="Times New Roman"/>
          <w:sz w:val="28"/>
          <w:szCs w:val="28"/>
        </w:rPr>
        <w:t>пользования фондов вс</w:t>
      </w:r>
      <w:r>
        <w:rPr>
          <w:rFonts w:ascii="Times New Roman" w:hAnsi="Times New Roman" w:cs="Times New Roman"/>
          <w:sz w:val="28"/>
          <w:szCs w:val="28"/>
        </w:rPr>
        <w:t>ех научных и специальных библио</w:t>
      </w:r>
      <w:r w:rsidRPr="007524CD">
        <w:rPr>
          <w:rFonts w:ascii="Times New Roman" w:hAnsi="Times New Roman" w:cs="Times New Roman"/>
          <w:sz w:val="28"/>
          <w:szCs w:val="28"/>
        </w:rPr>
        <w:t>тек страны. Зная о существовании той или иной книги, но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найдя ее в доступной для пользователя библиотеке,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заказать ее по МБА. Присланные на определенный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книги выдаются в читальном зале.</w:t>
      </w:r>
    </w:p>
    <w:p w:rsidR="00E3222D" w:rsidRPr="007524C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CD">
        <w:rPr>
          <w:rFonts w:ascii="Times New Roman" w:hAnsi="Times New Roman" w:cs="Times New Roman"/>
          <w:sz w:val="28"/>
          <w:szCs w:val="28"/>
        </w:rPr>
        <w:t>Интернет раздвинул границы между государствами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позволил получить досту</w:t>
      </w:r>
      <w:r>
        <w:rPr>
          <w:rFonts w:ascii="Times New Roman" w:hAnsi="Times New Roman" w:cs="Times New Roman"/>
          <w:sz w:val="28"/>
          <w:szCs w:val="28"/>
        </w:rPr>
        <w:t>п к книгам, хранящимся в универ</w:t>
      </w:r>
      <w:r w:rsidRPr="007524CD">
        <w:rPr>
          <w:rFonts w:ascii="Times New Roman" w:hAnsi="Times New Roman" w:cs="Times New Roman"/>
          <w:sz w:val="28"/>
          <w:szCs w:val="28"/>
        </w:rPr>
        <w:t>ситетских библиотеках развитых стран мира.</w:t>
      </w:r>
    </w:p>
    <w:p w:rsidR="00E3222D" w:rsidRPr="007524C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CD">
        <w:rPr>
          <w:rFonts w:ascii="Times New Roman" w:hAnsi="Times New Roman" w:cs="Times New Roman"/>
          <w:sz w:val="28"/>
          <w:szCs w:val="28"/>
        </w:rPr>
        <w:lastRenderedPageBreak/>
        <w:t>На заочный абонемент могут быть зачислены иног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524CD">
        <w:rPr>
          <w:rFonts w:ascii="Times New Roman" w:hAnsi="Times New Roman" w:cs="Times New Roman"/>
          <w:sz w:val="28"/>
          <w:szCs w:val="28"/>
        </w:rPr>
        <w:t>родние читатели, заполнившие гарантийное обязательство,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которое заверяется руководителем учреждения. По заявкам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в этом случае требуемые книги высылаются им по почте.</w:t>
      </w:r>
    </w:p>
    <w:p w:rsidR="00E3222D" w:rsidRPr="007524C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CD">
        <w:rPr>
          <w:rFonts w:ascii="Times New Roman" w:hAnsi="Times New Roman" w:cs="Times New Roman"/>
          <w:sz w:val="28"/>
          <w:szCs w:val="28"/>
        </w:rPr>
        <w:t>Изготовление ксе</w:t>
      </w:r>
      <w:r>
        <w:rPr>
          <w:rFonts w:ascii="Times New Roman" w:hAnsi="Times New Roman" w:cs="Times New Roman"/>
          <w:sz w:val="28"/>
          <w:szCs w:val="28"/>
        </w:rPr>
        <w:t>рокопий, микрофильмирование, за</w:t>
      </w:r>
      <w:r w:rsidRPr="007524CD">
        <w:rPr>
          <w:rFonts w:ascii="Times New Roman" w:hAnsi="Times New Roman" w:cs="Times New Roman"/>
          <w:sz w:val="28"/>
          <w:szCs w:val="28"/>
        </w:rPr>
        <w:t>пись на магнитные носители необходимой информации 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огромную экономию вре</w:t>
      </w:r>
      <w:r>
        <w:rPr>
          <w:rFonts w:ascii="Times New Roman" w:hAnsi="Times New Roman" w:cs="Times New Roman"/>
          <w:sz w:val="28"/>
          <w:szCs w:val="28"/>
        </w:rPr>
        <w:t>мени и возможность иметь необхо</w:t>
      </w:r>
      <w:r w:rsidRPr="007524CD">
        <w:rPr>
          <w:rFonts w:ascii="Times New Roman" w:hAnsi="Times New Roman" w:cs="Times New Roman"/>
          <w:sz w:val="28"/>
          <w:szCs w:val="28"/>
        </w:rPr>
        <w:t>димые для работы источники в их подлинном виде.</w:t>
      </w:r>
    </w:p>
    <w:p w:rsidR="00E3222D" w:rsidRPr="007524C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CD">
        <w:rPr>
          <w:rFonts w:ascii="Times New Roman" w:hAnsi="Times New Roman" w:cs="Times New Roman"/>
          <w:sz w:val="28"/>
          <w:szCs w:val="28"/>
        </w:rPr>
        <w:t>Органы научно-технической информации. В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создана единая государственная система научно-технической информации (ГСНТИ), включающая в 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сеть специальных учреждений, предназначенных для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сбора, обобщения и распространения. Она обслуживает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коллективных потреби</w:t>
      </w:r>
      <w:r>
        <w:rPr>
          <w:rFonts w:ascii="Times New Roman" w:hAnsi="Times New Roman" w:cs="Times New Roman"/>
          <w:sz w:val="28"/>
          <w:szCs w:val="28"/>
        </w:rPr>
        <w:t>телей информации, являющихся ра</w:t>
      </w:r>
      <w:r w:rsidRPr="007524CD">
        <w:rPr>
          <w:rFonts w:ascii="Times New Roman" w:hAnsi="Times New Roman" w:cs="Times New Roman"/>
          <w:sz w:val="28"/>
          <w:szCs w:val="28"/>
        </w:rPr>
        <w:t>ботниками предприятий,</w:t>
      </w:r>
      <w:r>
        <w:rPr>
          <w:rFonts w:ascii="Times New Roman" w:hAnsi="Times New Roman" w:cs="Times New Roman"/>
          <w:sz w:val="28"/>
          <w:szCs w:val="28"/>
        </w:rPr>
        <w:t xml:space="preserve"> научно-исследовательских и про</w:t>
      </w:r>
      <w:r w:rsidRPr="007524CD">
        <w:rPr>
          <w:rFonts w:ascii="Times New Roman" w:hAnsi="Times New Roman" w:cs="Times New Roman"/>
          <w:sz w:val="28"/>
          <w:szCs w:val="28"/>
        </w:rPr>
        <w:t>ектно-конструкторских организаций, так и индивидуальных.</w:t>
      </w:r>
    </w:p>
    <w:p w:rsidR="00E3222D" w:rsidRPr="007524C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CD">
        <w:rPr>
          <w:rFonts w:ascii="Times New Roman" w:hAnsi="Times New Roman" w:cs="Times New Roman"/>
          <w:sz w:val="28"/>
          <w:szCs w:val="28"/>
        </w:rPr>
        <w:t>В основу информац</w:t>
      </w:r>
      <w:r>
        <w:rPr>
          <w:rFonts w:ascii="Times New Roman" w:hAnsi="Times New Roman" w:cs="Times New Roman"/>
          <w:sz w:val="28"/>
          <w:szCs w:val="28"/>
        </w:rPr>
        <w:t>ионной деятельности в стране по</w:t>
      </w:r>
      <w:r w:rsidRPr="007524CD">
        <w:rPr>
          <w:rFonts w:ascii="Times New Roman" w:hAnsi="Times New Roman" w:cs="Times New Roman"/>
          <w:sz w:val="28"/>
          <w:szCs w:val="28"/>
        </w:rPr>
        <w:t>ложен принцип центра</w:t>
      </w:r>
      <w:r>
        <w:rPr>
          <w:rFonts w:ascii="Times New Roman" w:hAnsi="Times New Roman" w:cs="Times New Roman"/>
          <w:sz w:val="28"/>
          <w:szCs w:val="28"/>
        </w:rPr>
        <w:t>лизованной обработки научных до</w:t>
      </w:r>
      <w:r w:rsidRPr="007524CD">
        <w:rPr>
          <w:rFonts w:ascii="Times New Roman" w:hAnsi="Times New Roman" w:cs="Times New Roman"/>
          <w:sz w:val="28"/>
          <w:szCs w:val="28"/>
        </w:rPr>
        <w:t>кументов, позволяющий</w:t>
      </w:r>
      <w:r>
        <w:rPr>
          <w:rFonts w:ascii="Times New Roman" w:hAnsi="Times New Roman" w:cs="Times New Roman"/>
          <w:sz w:val="28"/>
          <w:szCs w:val="28"/>
        </w:rPr>
        <w:t xml:space="preserve"> с наименьшими затратами достиг</w:t>
      </w:r>
      <w:r w:rsidRPr="007524CD">
        <w:rPr>
          <w:rFonts w:ascii="Times New Roman" w:hAnsi="Times New Roman" w:cs="Times New Roman"/>
          <w:sz w:val="28"/>
          <w:szCs w:val="28"/>
        </w:rPr>
        <w:t>нуть полного охвата мировых источников информации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CD">
        <w:rPr>
          <w:rFonts w:ascii="Times New Roman" w:hAnsi="Times New Roman" w:cs="Times New Roman"/>
          <w:sz w:val="28"/>
          <w:szCs w:val="28"/>
        </w:rPr>
        <w:t>наиболее квалифицирован</w:t>
      </w:r>
      <w:r>
        <w:rPr>
          <w:rFonts w:ascii="Times New Roman" w:hAnsi="Times New Roman" w:cs="Times New Roman"/>
          <w:sz w:val="28"/>
          <w:szCs w:val="28"/>
        </w:rPr>
        <w:t>но их обобщить и систематизиро</w:t>
      </w:r>
      <w:r w:rsidRPr="007524CD">
        <w:rPr>
          <w:rFonts w:ascii="Times New Roman" w:hAnsi="Times New Roman" w:cs="Times New Roman"/>
          <w:sz w:val="28"/>
          <w:szCs w:val="28"/>
        </w:rPr>
        <w:t>вать. В результате этой</w:t>
      </w:r>
      <w:r>
        <w:rPr>
          <w:rFonts w:ascii="Times New Roman" w:hAnsi="Times New Roman" w:cs="Times New Roman"/>
          <w:sz w:val="28"/>
          <w:szCs w:val="28"/>
        </w:rPr>
        <w:t xml:space="preserve"> обработки подготавливаются раз</w:t>
      </w:r>
      <w:r w:rsidRPr="007524CD">
        <w:rPr>
          <w:rFonts w:ascii="Times New Roman" w:hAnsi="Times New Roman" w:cs="Times New Roman"/>
          <w:sz w:val="28"/>
          <w:szCs w:val="28"/>
        </w:rPr>
        <w:t>личные формы информационных изданий.</w:t>
      </w:r>
    </w:p>
    <w:p w:rsidR="00E3222D" w:rsidRPr="0083541B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41B">
        <w:rPr>
          <w:rFonts w:ascii="Times New Roman" w:hAnsi="Times New Roman" w:cs="Times New Roman"/>
          <w:sz w:val="28"/>
          <w:szCs w:val="28"/>
        </w:rPr>
        <w:t>Реферативные жу</w:t>
      </w:r>
      <w:r>
        <w:rPr>
          <w:rFonts w:ascii="Times New Roman" w:hAnsi="Times New Roman" w:cs="Times New Roman"/>
          <w:sz w:val="28"/>
          <w:szCs w:val="28"/>
        </w:rPr>
        <w:t>рналы (РЖ) – содержат библиогра</w:t>
      </w:r>
      <w:r w:rsidRPr="0083541B">
        <w:rPr>
          <w:rFonts w:ascii="Times New Roman" w:hAnsi="Times New Roman" w:cs="Times New Roman"/>
          <w:sz w:val="28"/>
          <w:szCs w:val="28"/>
        </w:rPr>
        <w:t>фическую запись и реферат.</w:t>
      </w:r>
    </w:p>
    <w:p w:rsidR="00E3222D" w:rsidRPr="0083541B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41B">
        <w:rPr>
          <w:rFonts w:ascii="Times New Roman" w:hAnsi="Times New Roman" w:cs="Times New Roman"/>
          <w:sz w:val="28"/>
          <w:szCs w:val="28"/>
        </w:rPr>
        <w:t>Бюллетени сигнальной информации (БСИ) включают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41B">
        <w:rPr>
          <w:rFonts w:ascii="Times New Roman" w:hAnsi="Times New Roman" w:cs="Times New Roman"/>
          <w:sz w:val="28"/>
          <w:szCs w:val="28"/>
        </w:rPr>
        <w:t>в себя библиографичес</w:t>
      </w:r>
      <w:r>
        <w:rPr>
          <w:rFonts w:ascii="Times New Roman" w:hAnsi="Times New Roman" w:cs="Times New Roman"/>
          <w:sz w:val="28"/>
          <w:szCs w:val="28"/>
        </w:rPr>
        <w:t>кие описания литературы, выходя</w:t>
      </w:r>
      <w:r w:rsidRPr="0083541B">
        <w:rPr>
          <w:rFonts w:ascii="Times New Roman" w:hAnsi="Times New Roman" w:cs="Times New Roman"/>
          <w:sz w:val="28"/>
          <w:szCs w:val="28"/>
        </w:rPr>
        <w:t xml:space="preserve">щей по определенным отраслям знаний. </w:t>
      </w:r>
      <w:r>
        <w:rPr>
          <w:rFonts w:ascii="Times New Roman" w:hAnsi="Times New Roman" w:cs="Times New Roman"/>
          <w:sz w:val="28"/>
          <w:szCs w:val="28"/>
        </w:rPr>
        <w:t>Основной их зада</w:t>
      </w:r>
      <w:r w:rsidRPr="0083541B">
        <w:rPr>
          <w:rFonts w:ascii="Times New Roman" w:hAnsi="Times New Roman" w:cs="Times New Roman"/>
          <w:sz w:val="28"/>
          <w:szCs w:val="28"/>
        </w:rPr>
        <w:t>чей является оперативн</w:t>
      </w:r>
      <w:r>
        <w:rPr>
          <w:rFonts w:ascii="Times New Roman" w:hAnsi="Times New Roman" w:cs="Times New Roman"/>
          <w:sz w:val="28"/>
          <w:szCs w:val="28"/>
        </w:rPr>
        <w:t>ое информирование обо всех науч</w:t>
      </w:r>
      <w:r w:rsidRPr="0083541B">
        <w:rPr>
          <w:rFonts w:ascii="Times New Roman" w:hAnsi="Times New Roman" w:cs="Times New Roman"/>
          <w:sz w:val="28"/>
          <w:szCs w:val="28"/>
        </w:rPr>
        <w:t>ных и технических новинках.</w:t>
      </w:r>
    </w:p>
    <w:p w:rsidR="00E3222D" w:rsidRPr="0083541B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41B">
        <w:rPr>
          <w:rFonts w:ascii="Times New Roman" w:hAnsi="Times New Roman" w:cs="Times New Roman"/>
          <w:sz w:val="28"/>
          <w:szCs w:val="28"/>
        </w:rPr>
        <w:t>Экспресс-информация – это издания, содержащие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41B">
        <w:rPr>
          <w:rFonts w:ascii="Times New Roman" w:hAnsi="Times New Roman" w:cs="Times New Roman"/>
          <w:sz w:val="28"/>
          <w:szCs w:val="28"/>
        </w:rPr>
        <w:t>расширенные рефераты статей, описания изобретений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41B">
        <w:rPr>
          <w:rFonts w:ascii="Times New Roman" w:hAnsi="Times New Roman" w:cs="Times New Roman"/>
          <w:sz w:val="28"/>
          <w:szCs w:val="28"/>
        </w:rPr>
        <w:t>другие публикации, позв</w:t>
      </w:r>
      <w:r>
        <w:rPr>
          <w:rFonts w:ascii="Times New Roman" w:hAnsi="Times New Roman" w:cs="Times New Roman"/>
          <w:sz w:val="28"/>
          <w:szCs w:val="28"/>
        </w:rPr>
        <w:t>оляющие не обращаться к первоис</w:t>
      </w:r>
      <w:r w:rsidRPr="0083541B">
        <w:rPr>
          <w:rFonts w:ascii="Times New Roman" w:hAnsi="Times New Roman" w:cs="Times New Roman"/>
          <w:sz w:val="28"/>
          <w:szCs w:val="28"/>
        </w:rPr>
        <w:t>точнику.</w:t>
      </w:r>
    </w:p>
    <w:p w:rsidR="00E3222D" w:rsidRPr="0083541B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41B">
        <w:rPr>
          <w:rFonts w:ascii="Times New Roman" w:hAnsi="Times New Roman" w:cs="Times New Roman"/>
          <w:sz w:val="28"/>
          <w:szCs w:val="28"/>
        </w:rPr>
        <w:lastRenderedPageBreak/>
        <w:t>Аналитические о</w:t>
      </w:r>
      <w:r>
        <w:rPr>
          <w:rFonts w:ascii="Times New Roman" w:hAnsi="Times New Roman" w:cs="Times New Roman"/>
          <w:sz w:val="28"/>
          <w:szCs w:val="28"/>
        </w:rPr>
        <w:t>бзоры – это информационные изда</w:t>
      </w:r>
      <w:r w:rsidRPr="0083541B">
        <w:rPr>
          <w:rFonts w:ascii="Times New Roman" w:hAnsi="Times New Roman" w:cs="Times New Roman"/>
          <w:sz w:val="28"/>
          <w:szCs w:val="28"/>
        </w:rPr>
        <w:t>ния, дающие представлен</w:t>
      </w:r>
      <w:r>
        <w:rPr>
          <w:rFonts w:ascii="Times New Roman" w:hAnsi="Times New Roman" w:cs="Times New Roman"/>
          <w:sz w:val="28"/>
          <w:szCs w:val="28"/>
        </w:rPr>
        <w:t>ие о состоянии и тенденциях раз</w:t>
      </w:r>
      <w:r w:rsidRPr="0083541B">
        <w:rPr>
          <w:rFonts w:ascii="Times New Roman" w:hAnsi="Times New Roman" w:cs="Times New Roman"/>
          <w:sz w:val="28"/>
          <w:szCs w:val="28"/>
        </w:rPr>
        <w:t>вития определенной области (раздела, проблемы) науки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41B">
        <w:rPr>
          <w:rFonts w:ascii="Times New Roman" w:hAnsi="Times New Roman" w:cs="Times New Roman"/>
          <w:sz w:val="28"/>
          <w:szCs w:val="28"/>
        </w:rPr>
        <w:t>техники.</w:t>
      </w:r>
    </w:p>
    <w:p w:rsidR="00E3222D" w:rsidRPr="0083541B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41B">
        <w:rPr>
          <w:rFonts w:ascii="Times New Roman" w:hAnsi="Times New Roman" w:cs="Times New Roman"/>
          <w:sz w:val="28"/>
          <w:szCs w:val="28"/>
        </w:rPr>
        <w:t>Реферативные обзоры в целом преследуют ту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41B">
        <w:rPr>
          <w:rFonts w:ascii="Times New Roman" w:hAnsi="Times New Roman" w:cs="Times New Roman"/>
          <w:sz w:val="28"/>
          <w:szCs w:val="28"/>
        </w:rPr>
        <w:t>цель, что и аналитические, но в отличие от них носят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41B">
        <w:rPr>
          <w:rFonts w:ascii="Times New Roman" w:hAnsi="Times New Roman" w:cs="Times New Roman"/>
          <w:sz w:val="28"/>
          <w:szCs w:val="28"/>
        </w:rPr>
        <w:t>описательный характер без оценки содержащихся в обзоре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41B">
        <w:rPr>
          <w:rFonts w:ascii="Times New Roman" w:hAnsi="Times New Roman" w:cs="Times New Roman"/>
          <w:sz w:val="28"/>
          <w:szCs w:val="28"/>
        </w:rPr>
        <w:t>сведений.</w:t>
      </w:r>
    </w:p>
    <w:p w:rsidR="00E3222D" w:rsidRPr="0083541B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41B">
        <w:rPr>
          <w:rFonts w:ascii="Times New Roman" w:hAnsi="Times New Roman" w:cs="Times New Roman"/>
          <w:sz w:val="28"/>
          <w:szCs w:val="28"/>
        </w:rPr>
        <w:t>Печатные библиографические карточки содержат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41B">
        <w:rPr>
          <w:rFonts w:ascii="Times New Roman" w:hAnsi="Times New Roman" w:cs="Times New Roman"/>
          <w:sz w:val="28"/>
          <w:szCs w:val="28"/>
        </w:rPr>
        <w:t>себе полное библиографическое</w:t>
      </w:r>
      <w:r>
        <w:rPr>
          <w:rFonts w:ascii="Times New Roman" w:hAnsi="Times New Roman" w:cs="Times New Roman"/>
          <w:sz w:val="28"/>
          <w:szCs w:val="28"/>
        </w:rPr>
        <w:t xml:space="preserve"> описание источника ин</w:t>
      </w:r>
      <w:r w:rsidRPr="0083541B">
        <w:rPr>
          <w:rFonts w:ascii="Times New Roman" w:hAnsi="Times New Roman" w:cs="Times New Roman"/>
          <w:sz w:val="28"/>
          <w:szCs w:val="28"/>
        </w:rPr>
        <w:t>формации.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2 Методы работы с каталогами и картотеками.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Поиск документальных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информации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Каталоги и карто</w:t>
      </w:r>
      <w:r>
        <w:rPr>
          <w:rFonts w:ascii="Times New Roman" w:hAnsi="Times New Roman" w:cs="Times New Roman"/>
          <w:sz w:val="28"/>
          <w:szCs w:val="28"/>
        </w:rPr>
        <w:t>теки являются обязательными при</w:t>
      </w:r>
      <w:r w:rsidRPr="00D1632C">
        <w:rPr>
          <w:rFonts w:ascii="Times New Roman" w:hAnsi="Times New Roman" w:cs="Times New Roman"/>
          <w:sz w:val="28"/>
          <w:szCs w:val="28"/>
        </w:rPr>
        <w:t>надлежностями любой библиотеки и справочно-информационных фондов бюро научно-</w:t>
      </w:r>
      <w:r>
        <w:rPr>
          <w:rFonts w:ascii="Times New Roman" w:hAnsi="Times New Roman" w:cs="Times New Roman"/>
          <w:sz w:val="28"/>
          <w:szCs w:val="28"/>
        </w:rPr>
        <w:t>технической инфор</w:t>
      </w:r>
      <w:r w:rsidRPr="00D1632C">
        <w:rPr>
          <w:rFonts w:ascii="Times New Roman" w:hAnsi="Times New Roman" w:cs="Times New Roman"/>
          <w:sz w:val="28"/>
          <w:szCs w:val="28"/>
        </w:rPr>
        <w:t>мации (НТИ).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Под каталогом понимается перечень документальных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источников информаци</w:t>
      </w:r>
      <w:r>
        <w:rPr>
          <w:rFonts w:ascii="Times New Roman" w:hAnsi="Times New Roman" w:cs="Times New Roman"/>
          <w:sz w:val="28"/>
          <w:szCs w:val="28"/>
        </w:rPr>
        <w:t>и, имеющихся в фонде данной биб</w:t>
      </w:r>
      <w:r w:rsidRPr="00D1632C">
        <w:rPr>
          <w:rFonts w:ascii="Times New Roman" w:hAnsi="Times New Roman" w:cs="Times New Roman"/>
          <w:sz w:val="28"/>
          <w:szCs w:val="28"/>
        </w:rPr>
        <w:t>лиотеки или бюро НТИ. К</w:t>
      </w:r>
      <w:r>
        <w:rPr>
          <w:rFonts w:ascii="Times New Roman" w:hAnsi="Times New Roman" w:cs="Times New Roman"/>
          <w:sz w:val="28"/>
          <w:szCs w:val="28"/>
        </w:rPr>
        <w:t>артотека – это перечень всех ма</w:t>
      </w:r>
      <w:r w:rsidRPr="00D1632C">
        <w:rPr>
          <w:rFonts w:ascii="Times New Roman" w:hAnsi="Times New Roman" w:cs="Times New Roman"/>
          <w:sz w:val="28"/>
          <w:szCs w:val="28"/>
        </w:rPr>
        <w:t>териалов, выявленных по какой-то определенной тематике,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их, как правило, несколько. Обычно это системы каталогов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и картотек, в которых они взаимосвязаны и дополняют друг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друга. Чтобы правильно ими пользоваться,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знать общие принципы их построения.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Алфавитный каталог. Он занимает ведущее место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системе каталогов и картотек. По нему можно установить,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 xml:space="preserve">какие произведения или </w:t>
      </w:r>
      <w:r>
        <w:rPr>
          <w:rFonts w:ascii="Times New Roman" w:hAnsi="Times New Roman" w:cs="Times New Roman"/>
          <w:sz w:val="28"/>
          <w:szCs w:val="28"/>
        </w:rPr>
        <w:t>книги того или иного автора име</w:t>
      </w:r>
      <w:r w:rsidRPr="00D1632C">
        <w:rPr>
          <w:rFonts w:ascii="Times New Roman" w:hAnsi="Times New Roman" w:cs="Times New Roman"/>
          <w:sz w:val="28"/>
          <w:szCs w:val="28"/>
        </w:rPr>
        <w:t>ются в библиотеке.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Карточки алфавитн</w:t>
      </w:r>
      <w:r>
        <w:rPr>
          <w:rFonts w:ascii="Times New Roman" w:hAnsi="Times New Roman" w:cs="Times New Roman"/>
          <w:sz w:val="28"/>
          <w:szCs w:val="28"/>
        </w:rPr>
        <w:t>ого каталога расставлены по пер</w:t>
      </w:r>
      <w:r w:rsidRPr="00D1632C">
        <w:rPr>
          <w:rFonts w:ascii="Times New Roman" w:hAnsi="Times New Roman" w:cs="Times New Roman"/>
          <w:sz w:val="28"/>
          <w:szCs w:val="28"/>
        </w:rPr>
        <w:t>вому слову библиографического описания книги: фамилии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автора или названию книги, не имеюще</w:t>
      </w:r>
      <w:r>
        <w:rPr>
          <w:rFonts w:ascii="Times New Roman" w:hAnsi="Times New Roman" w:cs="Times New Roman"/>
          <w:sz w:val="28"/>
          <w:szCs w:val="28"/>
        </w:rPr>
        <w:t>й автора. На разде</w:t>
      </w:r>
      <w:r w:rsidRPr="00D1632C">
        <w:rPr>
          <w:rFonts w:ascii="Times New Roman" w:hAnsi="Times New Roman" w:cs="Times New Roman"/>
          <w:sz w:val="28"/>
          <w:szCs w:val="28"/>
        </w:rPr>
        <w:t>лителях алфавитного каталога указываются буквы алфавита,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фамилии наиболее изве</w:t>
      </w:r>
      <w:r>
        <w:rPr>
          <w:rFonts w:ascii="Times New Roman" w:hAnsi="Times New Roman" w:cs="Times New Roman"/>
          <w:sz w:val="28"/>
          <w:szCs w:val="28"/>
        </w:rPr>
        <w:t>стных авторов и наименования уч</w:t>
      </w:r>
      <w:r w:rsidRPr="00D1632C">
        <w:rPr>
          <w:rFonts w:ascii="Times New Roman" w:hAnsi="Times New Roman" w:cs="Times New Roman"/>
          <w:sz w:val="28"/>
          <w:szCs w:val="28"/>
        </w:rPr>
        <w:t>реждений.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 xml:space="preserve">Систематический </w:t>
      </w:r>
      <w:r>
        <w:rPr>
          <w:rFonts w:ascii="Times New Roman" w:hAnsi="Times New Roman" w:cs="Times New Roman"/>
          <w:sz w:val="28"/>
          <w:szCs w:val="28"/>
        </w:rPr>
        <w:t>каталог. Карточки в нем сгруппи</w:t>
      </w:r>
      <w:r w:rsidRPr="00D1632C">
        <w:rPr>
          <w:rFonts w:ascii="Times New Roman" w:hAnsi="Times New Roman" w:cs="Times New Roman"/>
          <w:sz w:val="28"/>
          <w:szCs w:val="28"/>
        </w:rPr>
        <w:t>рованы в логическом по</w:t>
      </w:r>
      <w:r>
        <w:rPr>
          <w:rFonts w:ascii="Times New Roman" w:hAnsi="Times New Roman" w:cs="Times New Roman"/>
          <w:sz w:val="28"/>
          <w:szCs w:val="28"/>
        </w:rPr>
        <w:t>рядке по отдельным отраслям зна</w:t>
      </w:r>
      <w:r w:rsidRPr="00D1632C">
        <w:rPr>
          <w:rFonts w:ascii="Times New Roman" w:hAnsi="Times New Roman" w:cs="Times New Roman"/>
          <w:sz w:val="28"/>
          <w:szCs w:val="28"/>
        </w:rPr>
        <w:t xml:space="preserve">ний. С помощью этого </w:t>
      </w:r>
      <w:r w:rsidRPr="00D1632C">
        <w:rPr>
          <w:rFonts w:ascii="Times New Roman" w:hAnsi="Times New Roman" w:cs="Times New Roman"/>
          <w:sz w:val="28"/>
          <w:szCs w:val="28"/>
        </w:rPr>
        <w:lastRenderedPageBreak/>
        <w:t>каталога можно выяснить, какие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именно произведения и по каким отраслям знаний имеются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 xml:space="preserve">в библиотеке, подобрать </w:t>
      </w:r>
      <w:r>
        <w:rPr>
          <w:rFonts w:ascii="Times New Roman" w:hAnsi="Times New Roman" w:cs="Times New Roman"/>
          <w:sz w:val="28"/>
          <w:szCs w:val="28"/>
        </w:rPr>
        <w:t>нужную литературу, а также уста</w:t>
      </w:r>
      <w:r w:rsidRPr="00D1632C">
        <w:rPr>
          <w:rFonts w:ascii="Times New Roman" w:hAnsi="Times New Roman" w:cs="Times New Roman"/>
          <w:sz w:val="28"/>
          <w:szCs w:val="28"/>
        </w:rPr>
        <w:t xml:space="preserve">новить автора и название </w:t>
      </w:r>
      <w:r>
        <w:rPr>
          <w:rFonts w:ascii="Times New Roman" w:hAnsi="Times New Roman" w:cs="Times New Roman"/>
          <w:sz w:val="28"/>
          <w:szCs w:val="28"/>
        </w:rPr>
        <w:t>книги, если известно ее содержа</w:t>
      </w:r>
      <w:r w:rsidRPr="00D1632C">
        <w:rPr>
          <w:rFonts w:ascii="Times New Roman" w:hAnsi="Times New Roman" w:cs="Times New Roman"/>
          <w:sz w:val="28"/>
          <w:szCs w:val="28"/>
        </w:rPr>
        <w:t>ние.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Последовательность расположения карточек</w:t>
      </w:r>
      <w:r>
        <w:rPr>
          <w:rFonts w:ascii="Times New Roman" w:hAnsi="Times New Roman" w:cs="Times New Roman"/>
          <w:sz w:val="28"/>
          <w:szCs w:val="28"/>
        </w:rPr>
        <w:t xml:space="preserve"> систе</w:t>
      </w:r>
      <w:r w:rsidRPr="00D1632C">
        <w:rPr>
          <w:rFonts w:ascii="Times New Roman" w:hAnsi="Times New Roman" w:cs="Times New Roman"/>
          <w:sz w:val="28"/>
          <w:szCs w:val="28"/>
        </w:rPr>
        <w:t>матического каталога всегда соответствует определенной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библиографической к</w:t>
      </w:r>
      <w:r>
        <w:rPr>
          <w:rFonts w:ascii="Times New Roman" w:hAnsi="Times New Roman" w:cs="Times New Roman"/>
          <w:sz w:val="28"/>
          <w:szCs w:val="28"/>
        </w:rPr>
        <w:t>лассификации. В нашей стране ис</w:t>
      </w:r>
      <w:r w:rsidRPr="00D1632C">
        <w:rPr>
          <w:rFonts w:ascii="Times New Roman" w:hAnsi="Times New Roman" w:cs="Times New Roman"/>
          <w:sz w:val="28"/>
          <w:szCs w:val="28"/>
        </w:rPr>
        <w:t xml:space="preserve">пользуются две такие классификации, </w:t>
      </w:r>
      <w:proofErr w:type="gramStart"/>
      <w:r w:rsidRPr="00D1632C">
        <w:rPr>
          <w:rFonts w:ascii="Times New Roman" w:hAnsi="Times New Roman" w:cs="Times New Roman"/>
          <w:sz w:val="28"/>
          <w:szCs w:val="28"/>
        </w:rPr>
        <w:t>принципы</w:t>
      </w:r>
      <w:proofErr w:type="gramEnd"/>
      <w:r w:rsidRPr="00D1632C">
        <w:rPr>
          <w:rFonts w:ascii="Times New Roman" w:hAnsi="Times New Roman" w:cs="Times New Roman"/>
          <w:sz w:val="28"/>
          <w:szCs w:val="28"/>
        </w:rPr>
        <w:t xml:space="preserve"> построения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которых необходимо знать, чтобы осмысленно пользоваться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систематическими каталогами: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1. Универсальная десятичная классификация (УДК).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В основу этой междуна</w:t>
      </w:r>
      <w:r>
        <w:rPr>
          <w:rFonts w:ascii="Times New Roman" w:hAnsi="Times New Roman" w:cs="Times New Roman"/>
          <w:sz w:val="28"/>
          <w:szCs w:val="28"/>
        </w:rPr>
        <w:t>родной классификации положен де</w:t>
      </w:r>
      <w:r w:rsidRPr="00D1632C">
        <w:rPr>
          <w:rFonts w:ascii="Times New Roman" w:hAnsi="Times New Roman" w:cs="Times New Roman"/>
          <w:sz w:val="28"/>
          <w:szCs w:val="28"/>
        </w:rPr>
        <w:t>сятичный принцип, в соо</w:t>
      </w:r>
      <w:r>
        <w:rPr>
          <w:rFonts w:ascii="Times New Roman" w:hAnsi="Times New Roman" w:cs="Times New Roman"/>
          <w:sz w:val="28"/>
          <w:szCs w:val="28"/>
        </w:rPr>
        <w:t>тветствии с которым вся совокуп</w:t>
      </w:r>
      <w:r w:rsidRPr="00D1632C">
        <w:rPr>
          <w:rFonts w:ascii="Times New Roman" w:hAnsi="Times New Roman" w:cs="Times New Roman"/>
          <w:sz w:val="28"/>
          <w:szCs w:val="28"/>
        </w:rPr>
        <w:t>ность знаний и направлен</w:t>
      </w:r>
      <w:r>
        <w:rPr>
          <w:rFonts w:ascii="Times New Roman" w:hAnsi="Times New Roman" w:cs="Times New Roman"/>
          <w:sz w:val="28"/>
          <w:szCs w:val="28"/>
        </w:rPr>
        <w:t>ий деятельности условно разделе</w:t>
      </w:r>
      <w:r w:rsidRPr="00D1632C">
        <w:rPr>
          <w:rFonts w:ascii="Times New Roman" w:hAnsi="Times New Roman" w:cs="Times New Roman"/>
          <w:sz w:val="28"/>
          <w:szCs w:val="28"/>
        </w:rPr>
        <w:t>на в таблицах УДК на десять отделов, те в свою очередь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десять подразделений и т.д. При этом каждое новое понятие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получает свой цифровой индекс.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Индексы, составленные по основным таблицам УДК,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называются простыми. Для удобства произношения каждые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 xml:space="preserve">три цифры в них, считая слева, отделяются </w:t>
      </w:r>
      <w:proofErr w:type="gramStart"/>
      <w:r w:rsidRPr="00D1632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1632C">
        <w:rPr>
          <w:rFonts w:ascii="Times New Roman" w:hAnsi="Times New Roman" w:cs="Times New Roman"/>
          <w:sz w:val="28"/>
          <w:szCs w:val="28"/>
        </w:rPr>
        <w:t xml:space="preserve"> последующих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точкой (например, 533.76). Помимо основных таблиц,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УДК имеются вспомогат</w:t>
      </w:r>
      <w:r>
        <w:rPr>
          <w:rFonts w:ascii="Times New Roman" w:hAnsi="Times New Roman" w:cs="Times New Roman"/>
          <w:sz w:val="28"/>
          <w:szCs w:val="28"/>
        </w:rPr>
        <w:t>ельные таблицы, содержащие поня</w:t>
      </w:r>
      <w:r w:rsidRPr="00D1632C">
        <w:rPr>
          <w:rFonts w:ascii="Times New Roman" w:hAnsi="Times New Roman" w:cs="Times New Roman"/>
          <w:sz w:val="28"/>
          <w:szCs w:val="28"/>
        </w:rPr>
        <w:t>тия, необходимые для индексирования произведений по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дополнительным признакам. Каждый из этих признаков,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выраженный соответствующей цифрой, имеет свой особый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символ для его выделения в общем ряду.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Универсальная десятичная система служит основой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для библиографических и</w:t>
      </w:r>
      <w:r>
        <w:rPr>
          <w:rFonts w:ascii="Times New Roman" w:hAnsi="Times New Roman" w:cs="Times New Roman"/>
          <w:sz w:val="28"/>
          <w:szCs w:val="28"/>
        </w:rPr>
        <w:t xml:space="preserve"> реферативных изданий по естест</w:t>
      </w:r>
      <w:r w:rsidRPr="00D1632C">
        <w:rPr>
          <w:rFonts w:ascii="Times New Roman" w:hAnsi="Times New Roman" w:cs="Times New Roman"/>
          <w:sz w:val="28"/>
          <w:szCs w:val="28"/>
        </w:rPr>
        <w:t>венным наукам и технике для организации систематических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каталогов научно-технических библио</w:t>
      </w:r>
      <w:r>
        <w:rPr>
          <w:rFonts w:ascii="Times New Roman" w:hAnsi="Times New Roman" w:cs="Times New Roman"/>
          <w:sz w:val="28"/>
          <w:szCs w:val="28"/>
        </w:rPr>
        <w:t>тек. Не предусматри</w:t>
      </w:r>
      <w:r w:rsidRPr="00D1632C">
        <w:rPr>
          <w:rFonts w:ascii="Times New Roman" w:hAnsi="Times New Roman" w:cs="Times New Roman"/>
          <w:sz w:val="28"/>
          <w:szCs w:val="28"/>
        </w:rPr>
        <w:t>вается применение этой системы в каталогах универсальных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библиотек и библиотек гуманитарного профиля.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2. Библиотечно-библиографическая классификация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(ББК) используется для н</w:t>
      </w:r>
      <w:r>
        <w:rPr>
          <w:rFonts w:ascii="Times New Roman" w:hAnsi="Times New Roman" w:cs="Times New Roman"/>
          <w:sz w:val="28"/>
          <w:szCs w:val="28"/>
        </w:rPr>
        <w:t>аучных библиотек. В этой класси</w:t>
      </w:r>
      <w:r w:rsidRPr="00D1632C">
        <w:rPr>
          <w:rFonts w:ascii="Times New Roman" w:hAnsi="Times New Roman" w:cs="Times New Roman"/>
          <w:sz w:val="28"/>
          <w:szCs w:val="28"/>
        </w:rPr>
        <w:t>фикации названия наук распола</w:t>
      </w:r>
      <w:r>
        <w:rPr>
          <w:rFonts w:ascii="Times New Roman" w:hAnsi="Times New Roman" w:cs="Times New Roman"/>
          <w:sz w:val="28"/>
          <w:szCs w:val="28"/>
        </w:rPr>
        <w:t>гаются в последовательно</w:t>
      </w:r>
      <w:r w:rsidRPr="00D1632C">
        <w:rPr>
          <w:rFonts w:ascii="Times New Roman" w:hAnsi="Times New Roman" w:cs="Times New Roman"/>
          <w:sz w:val="28"/>
          <w:szCs w:val="28"/>
        </w:rPr>
        <w:t>сти, объективно присущей явлениям внешнего мира.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lastRenderedPageBreak/>
        <w:t>Классификация начинается с общественных наук.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Далее названия распола</w:t>
      </w:r>
      <w:r>
        <w:rPr>
          <w:rFonts w:ascii="Times New Roman" w:hAnsi="Times New Roman" w:cs="Times New Roman"/>
          <w:sz w:val="28"/>
          <w:szCs w:val="28"/>
        </w:rPr>
        <w:t>гаются в последовательности изу</w:t>
      </w:r>
      <w:r w:rsidRPr="00D1632C">
        <w:rPr>
          <w:rFonts w:ascii="Times New Roman" w:hAnsi="Times New Roman" w:cs="Times New Roman"/>
          <w:sz w:val="28"/>
          <w:szCs w:val="28"/>
        </w:rPr>
        <w:t>чаемых объектов – снач</w:t>
      </w:r>
      <w:r>
        <w:rPr>
          <w:rFonts w:ascii="Times New Roman" w:hAnsi="Times New Roman" w:cs="Times New Roman"/>
          <w:sz w:val="28"/>
          <w:szCs w:val="28"/>
        </w:rPr>
        <w:t>ала изучающие природу, затем об</w:t>
      </w:r>
      <w:r w:rsidRPr="00D1632C">
        <w:rPr>
          <w:rFonts w:ascii="Times New Roman" w:hAnsi="Times New Roman" w:cs="Times New Roman"/>
          <w:sz w:val="28"/>
          <w:szCs w:val="28"/>
        </w:rPr>
        <w:t>щество и мышление. Прикла</w:t>
      </w:r>
      <w:r>
        <w:rPr>
          <w:rFonts w:ascii="Times New Roman" w:hAnsi="Times New Roman" w:cs="Times New Roman"/>
          <w:sz w:val="28"/>
          <w:szCs w:val="28"/>
        </w:rPr>
        <w:t>дные науки: технические, сель</w:t>
      </w:r>
      <w:r w:rsidRPr="00D1632C">
        <w:rPr>
          <w:rFonts w:ascii="Times New Roman" w:hAnsi="Times New Roman" w:cs="Times New Roman"/>
          <w:sz w:val="28"/>
          <w:szCs w:val="28"/>
        </w:rPr>
        <w:t>скохозяйственные, медиц</w:t>
      </w:r>
      <w:r>
        <w:rPr>
          <w:rFonts w:ascii="Times New Roman" w:hAnsi="Times New Roman" w:cs="Times New Roman"/>
          <w:sz w:val="28"/>
          <w:szCs w:val="28"/>
        </w:rPr>
        <w:t>инские, изучающие законы и сред</w:t>
      </w:r>
      <w:r w:rsidRPr="00D1632C">
        <w:rPr>
          <w:rFonts w:ascii="Times New Roman" w:hAnsi="Times New Roman" w:cs="Times New Roman"/>
          <w:sz w:val="28"/>
          <w:szCs w:val="28"/>
        </w:rPr>
        <w:t>ства воздействия человека на природу, помещены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естественными науками.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Так же, как и в дес</w:t>
      </w:r>
      <w:r>
        <w:rPr>
          <w:rFonts w:ascii="Times New Roman" w:hAnsi="Times New Roman" w:cs="Times New Roman"/>
          <w:sz w:val="28"/>
          <w:szCs w:val="28"/>
        </w:rPr>
        <w:t>ятичной системе, основные табли</w:t>
      </w:r>
      <w:r w:rsidRPr="00D1632C">
        <w:rPr>
          <w:rFonts w:ascii="Times New Roman" w:hAnsi="Times New Roman" w:cs="Times New Roman"/>
          <w:sz w:val="28"/>
          <w:szCs w:val="28"/>
        </w:rPr>
        <w:t xml:space="preserve">цы ББК отражают деление целого на части, </w:t>
      </w:r>
      <w:r>
        <w:rPr>
          <w:rFonts w:ascii="Times New Roman" w:hAnsi="Times New Roman" w:cs="Times New Roman"/>
          <w:sz w:val="28"/>
          <w:szCs w:val="28"/>
        </w:rPr>
        <w:t>родовых поня</w:t>
      </w:r>
      <w:r w:rsidRPr="00D1632C">
        <w:rPr>
          <w:rFonts w:ascii="Times New Roman" w:hAnsi="Times New Roman" w:cs="Times New Roman"/>
          <w:sz w:val="28"/>
          <w:szCs w:val="28"/>
        </w:rPr>
        <w:t>тий – на видовые, структуры – на составляющие элементы.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Индексы при этом получают цифровое обозначение.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Помимо основных, классификация включает в 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систему типовых и вспом</w:t>
      </w:r>
      <w:r>
        <w:rPr>
          <w:rFonts w:ascii="Times New Roman" w:hAnsi="Times New Roman" w:cs="Times New Roman"/>
          <w:sz w:val="28"/>
          <w:szCs w:val="28"/>
        </w:rPr>
        <w:t>огательных делений: общих терри</w:t>
      </w:r>
      <w:r w:rsidRPr="00D1632C">
        <w:rPr>
          <w:rFonts w:ascii="Times New Roman" w:hAnsi="Times New Roman" w:cs="Times New Roman"/>
          <w:sz w:val="28"/>
          <w:szCs w:val="28"/>
        </w:rPr>
        <w:t>ториальных и других. Буквенн</w:t>
      </w:r>
      <w:r>
        <w:rPr>
          <w:rFonts w:ascii="Times New Roman" w:hAnsi="Times New Roman" w:cs="Times New Roman"/>
          <w:sz w:val="28"/>
          <w:szCs w:val="28"/>
        </w:rPr>
        <w:t>ые и цифровые индексы при</w:t>
      </w:r>
      <w:r w:rsidRPr="00D1632C">
        <w:rPr>
          <w:rFonts w:ascii="Times New Roman" w:hAnsi="Times New Roman" w:cs="Times New Roman"/>
          <w:sz w:val="28"/>
          <w:szCs w:val="28"/>
        </w:rPr>
        <w:t xml:space="preserve">соединяются к основному </w:t>
      </w:r>
      <w:r>
        <w:rPr>
          <w:rFonts w:ascii="Times New Roman" w:hAnsi="Times New Roman" w:cs="Times New Roman"/>
          <w:sz w:val="28"/>
          <w:szCs w:val="28"/>
        </w:rPr>
        <w:t>тексту отрасли или темы без вся</w:t>
      </w:r>
      <w:r w:rsidRPr="00D1632C">
        <w:rPr>
          <w:rFonts w:ascii="Times New Roman" w:hAnsi="Times New Roman" w:cs="Times New Roman"/>
          <w:sz w:val="28"/>
          <w:szCs w:val="28"/>
        </w:rPr>
        <w:t>кого знака.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Следует отметить</w:t>
      </w:r>
      <w:r>
        <w:rPr>
          <w:rFonts w:ascii="Times New Roman" w:hAnsi="Times New Roman" w:cs="Times New Roman"/>
          <w:sz w:val="28"/>
          <w:szCs w:val="28"/>
        </w:rPr>
        <w:t>, что кроме общероссийских клас</w:t>
      </w:r>
      <w:r w:rsidRPr="00D1632C">
        <w:rPr>
          <w:rFonts w:ascii="Times New Roman" w:hAnsi="Times New Roman" w:cs="Times New Roman"/>
          <w:sz w:val="28"/>
          <w:szCs w:val="28"/>
        </w:rPr>
        <w:t>сификаторов также существует множество ведомственных,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отраслевых классификато</w:t>
      </w:r>
      <w:r>
        <w:rPr>
          <w:rFonts w:ascii="Times New Roman" w:hAnsi="Times New Roman" w:cs="Times New Roman"/>
          <w:sz w:val="28"/>
          <w:szCs w:val="28"/>
        </w:rPr>
        <w:t>ров, которые применяются в соот</w:t>
      </w:r>
      <w:r w:rsidRPr="00D1632C">
        <w:rPr>
          <w:rFonts w:ascii="Times New Roman" w:hAnsi="Times New Roman" w:cs="Times New Roman"/>
          <w:sz w:val="28"/>
          <w:szCs w:val="28"/>
        </w:rPr>
        <w:t>ветствии с отраслевым</w:t>
      </w:r>
      <w:r>
        <w:rPr>
          <w:rFonts w:ascii="Times New Roman" w:hAnsi="Times New Roman" w:cs="Times New Roman"/>
          <w:sz w:val="28"/>
          <w:szCs w:val="28"/>
        </w:rPr>
        <w:t>и функциями и имеют свои особен</w:t>
      </w:r>
      <w:r w:rsidRPr="00D1632C">
        <w:rPr>
          <w:rFonts w:ascii="Times New Roman" w:hAnsi="Times New Roman" w:cs="Times New Roman"/>
          <w:sz w:val="28"/>
          <w:szCs w:val="28"/>
        </w:rPr>
        <w:t>ности построения и структуры кодового обозначения.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Например, существует Государственный рубрикатор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научно-технической и</w:t>
      </w:r>
      <w:r>
        <w:rPr>
          <w:rFonts w:ascii="Times New Roman" w:hAnsi="Times New Roman" w:cs="Times New Roman"/>
          <w:sz w:val="28"/>
          <w:szCs w:val="28"/>
        </w:rPr>
        <w:t>нформации (ГРНТИ), который пред</w:t>
      </w:r>
      <w:r w:rsidRPr="00D1632C">
        <w:rPr>
          <w:rFonts w:ascii="Times New Roman" w:hAnsi="Times New Roman" w:cs="Times New Roman"/>
          <w:sz w:val="28"/>
          <w:szCs w:val="28"/>
        </w:rPr>
        <w:t>ставляет собой универсальную иерархическую классифи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D1632C">
        <w:rPr>
          <w:rFonts w:ascii="Times New Roman" w:hAnsi="Times New Roman" w:cs="Times New Roman"/>
          <w:sz w:val="28"/>
          <w:szCs w:val="28"/>
        </w:rPr>
        <w:t>цию областей обществе</w:t>
      </w:r>
      <w:r>
        <w:rPr>
          <w:rFonts w:ascii="Times New Roman" w:hAnsi="Times New Roman" w:cs="Times New Roman"/>
          <w:sz w:val="28"/>
          <w:szCs w:val="28"/>
        </w:rPr>
        <w:t>нных знаний, принятую для систе</w:t>
      </w:r>
      <w:r w:rsidRPr="00D1632C">
        <w:rPr>
          <w:rFonts w:ascii="Times New Roman" w:hAnsi="Times New Roman" w:cs="Times New Roman"/>
          <w:sz w:val="28"/>
          <w:szCs w:val="28"/>
        </w:rPr>
        <w:t>матизации сфер научно-технической информации.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t>Код ГРНТИ используется в качестве параметра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определения принадлежности научно-исследовательской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работы (НИР) к конкретной области знаний для соответ</w:t>
      </w:r>
      <w:r>
        <w:rPr>
          <w:rFonts w:ascii="Times New Roman" w:hAnsi="Times New Roman" w:cs="Times New Roman"/>
          <w:sz w:val="28"/>
          <w:szCs w:val="28"/>
        </w:rPr>
        <w:t>ст</w:t>
      </w:r>
      <w:r w:rsidRPr="00D1632C">
        <w:rPr>
          <w:rFonts w:ascii="Times New Roman" w:hAnsi="Times New Roman" w:cs="Times New Roman"/>
          <w:sz w:val="28"/>
          <w:szCs w:val="28"/>
        </w:rPr>
        <w:t>вующей ориентации специалистов по направлениям и темам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проводимых исследован</w:t>
      </w:r>
      <w:r>
        <w:rPr>
          <w:rFonts w:ascii="Times New Roman" w:hAnsi="Times New Roman" w:cs="Times New Roman"/>
          <w:sz w:val="28"/>
          <w:szCs w:val="28"/>
        </w:rPr>
        <w:t>ий. Для определения принадлежно</w:t>
      </w:r>
      <w:r w:rsidRPr="00D1632C">
        <w:rPr>
          <w:rFonts w:ascii="Times New Roman" w:hAnsi="Times New Roman" w:cs="Times New Roman"/>
          <w:sz w:val="28"/>
          <w:szCs w:val="28"/>
        </w:rPr>
        <w:t>сти НИР к приоритетным направлениям в начале XXI века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 xml:space="preserve">был составлен список </w:t>
      </w:r>
      <w:r>
        <w:rPr>
          <w:rFonts w:ascii="Times New Roman" w:hAnsi="Times New Roman" w:cs="Times New Roman"/>
          <w:sz w:val="28"/>
          <w:szCs w:val="28"/>
        </w:rPr>
        <w:t>соответствующих приоритетных на</w:t>
      </w:r>
      <w:r w:rsidRPr="00D1632C">
        <w:rPr>
          <w:rFonts w:ascii="Times New Roman" w:hAnsi="Times New Roman" w:cs="Times New Roman"/>
          <w:sz w:val="28"/>
          <w:szCs w:val="28"/>
        </w:rPr>
        <w:t>правлений и кодов ГРНТИ.</w:t>
      </w:r>
    </w:p>
    <w:p w:rsidR="00E3222D" w:rsidRPr="00D1632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2C">
        <w:rPr>
          <w:rFonts w:ascii="Times New Roman" w:hAnsi="Times New Roman" w:cs="Times New Roman"/>
          <w:sz w:val="28"/>
          <w:szCs w:val="28"/>
        </w:rPr>
        <w:lastRenderedPageBreak/>
        <w:t>Пример предст</w:t>
      </w:r>
      <w:r>
        <w:rPr>
          <w:rFonts w:ascii="Times New Roman" w:hAnsi="Times New Roman" w:cs="Times New Roman"/>
          <w:sz w:val="28"/>
          <w:szCs w:val="28"/>
        </w:rPr>
        <w:t>авления формы содержательной ин</w:t>
      </w:r>
      <w:r w:rsidRPr="00D1632C">
        <w:rPr>
          <w:rFonts w:ascii="Times New Roman" w:hAnsi="Times New Roman" w:cs="Times New Roman"/>
          <w:sz w:val="28"/>
          <w:szCs w:val="28"/>
        </w:rPr>
        <w:t>формации для экономичес</w:t>
      </w:r>
      <w:r>
        <w:rPr>
          <w:rFonts w:ascii="Times New Roman" w:hAnsi="Times New Roman" w:cs="Times New Roman"/>
          <w:sz w:val="28"/>
          <w:szCs w:val="28"/>
        </w:rPr>
        <w:t>ких наук в списке ГРНТИ с указа</w:t>
      </w:r>
      <w:r w:rsidRPr="00D1632C">
        <w:rPr>
          <w:rFonts w:ascii="Times New Roman" w:hAnsi="Times New Roman" w:cs="Times New Roman"/>
          <w:sz w:val="28"/>
          <w:szCs w:val="28"/>
        </w:rPr>
        <w:t>нием наименования приоритетного направления 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исследований, наименования рубрики ГРНТИ, а также кода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2C">
        <w:rPr>
          <w:rFonts w:ascii="Times New Roman" w:hAnsi="Times New Roman" w:cs="Times New Roman"/>
          <w:sz w:val="28"/>
          <w:szCs w:val="28"/>
        </w:rPr>
        <w:t>Государственного рубри</w:t>
      </w:r>
      <w:r>
        <w:rPr>
          <w:rFonts w:ascii="Times New Roman" w:hAnsi="Times New Roman" w:cs="Times New Roman"/>
          <w:sz w:val="28"/>
          <w:szCs w:val="28"/>
        </w:rPr>
        <w:t>катора научно-технической инфор</w:t>
      </w:r>
      <w:r w:rsidRPr="00D1632C">
        <w:rPr>
          <w:rFonts w:ascii="Times New Roman" w:hAnsi="Times New Roman" w:cs="Times New Roman"/>
          <w:sz w:val="28"/>
          <w:szCs w:val="28"/>
        </w:rPr>
        <w:t>мации приведен ниже в таблице 1.</w:t>
      </w:r>
    </w:p>
    <w:p w:rsidR="00E3222D" w:rsidRPr="0045066B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66B">
        <w:rPr>
          <w:rFonts w:ascii="Times New Roman" w:hAnsi="Times New Roman" w:cs="Times New Roman"/>
          <w:sz w:val="28"/>
          <w:szCs w:val="28"/>
        </w:rPr>
        <w:t>Кроме общероссийских классификаторов, в мире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66B">
        <w:rPr>
          <w:rFonts w:ascii="Times New Roman" w:hAnsi="Times New Roman" w:cs="Times New Roman"/>
          <w:sz w:val="28"/>
          <w:szCs w:val="28"/>
        </w:rPr>
        <w:t xml:space="preserve">широко распространены </w:t>
      </w:r>
      <w:r>
        <w:rPr>
          <w:rFonts w:ascii="Times New Roman" w:hAnsi="Times New Roman" w:cs="Times New Roman"/>
          <w:sz w:val="28"/>
          <w:szCs w:val="28"/>
        </w:rPr>
        <w:t>и используются в документооборо</w:t>
      </w:r>
      <w:r w:rsidRPr="0045066B">
        <w:rPr>
          <w:rFonts w:ascii="Times New Roman" w:hAnsi="Times New Roman" w:cs="Times New Roman"/>
          <w:sz w:val="28"/>
          <w:szCs w:val="28"/>
        </w:rPr>
        <w:t xml:space="preserve">те различные международные классификаторы, но </w:t>
      </w:r>
      <w:r>
        <w:rPr>
          <w:rFonts w:ascii="Times New Roman" w:hAnsi="Times New Roman" w:cs="Times New Roman"/>
          <w:sz w:val="28"/>
          <w:szCs w:val="28"/>
        </w:rPr>
        <w:t>это во</w:t>
      </w:r>
      <w:r w:rsidRPr="0045066B">
        <w:rPr>
          <w:rFonts w:ascii="Times New Roman" w:hAnsi="Times New Roman" w:cs="Times New Roman"/>
          <w:sz w:val="28"/>
          <w:szCs w:val="28"/>
        </w:rPr>
        <w:t>прос отдельного специального изучения.</w:t>
      </w:r>
    </w:p>
    <w:p w:rsidR="00E3222D" w:rsidRPr="0045066B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66B">
        <w:rPr>
          <w:rFonts w:ascii="Times New Roman" w:hAnsi="Times New Roman" w:cs="Times New Roman"/>
          <w:sz w:val="28"/>
          <w:szCs w:val="28"/>
        </w:rPr>
        <w:t>Предметный каталог. Задачей этого каталога, так же,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66B">
        <w:rPr>
          <w:rFonts w:ascii="Times New Roman" w:hAnsi="Times New Roman" w:cs="Times New Roman"/>
          <w:sz w:val="28"/>
          <w:szCs w:val="28"/>
        </w:rPr>
        <w:t>как и систематического, является группировка 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66B">
        <w:rPr>
          <w:rFonts w:ascii="Times New Roman" w:hAnsi="Times New Roman" w:cs="Times New Roman"/>
          <w:sz w:val="28"/>
          <w:szCs w:val="28"/>
        </w:rPr>
        <w:t>по ее содержанию. Однако в отличие от систематического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66B">
        <w:rPr>
          <w:rFonts w:ascii="Times New Roman" w:hAnsi="Times New Roman" w:cs="Times New Roman"/>
          <w:sz w:val="28"/>
          <w:szCs w:val="28"/>
        </w:rPr>
        <w:t xml:space="preserve">каталога литература по тому или иному вопросу </w:t>
      </w:r>
      <w:r>
        <w:rPr>
          <w:rFonts w:ascii="Times New Roman" w:hAnsi="Times New Roman" w:cs="Times New Roman"/>
          <w:sz w:val="28"/>
          <w:szCs w:val="28"/>
        </w:rPr>
        <w:t>скомпоно</w:t>
      </w:r>
      <w:r w:rsidRPr="0045066B">
        <w:rPr>
          <w:rFonts w:ascii="Times New Roman" w:hAnsi="Times New Roman" w:cs="Times New Roman"/>
          <w:sz w:val="28"/>
          <w:szCs w:val="28"/>
        </w:rPr>
        <w:t>вана едиными рубриками вне зависимости от того, с каких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66B">
        <w:rPr>
          <w:rFonts w:ascii="Times New Roman" w:hAnsi="Times New Roman" w:cs="Times New Roman"/>
          <w:sz w:val="28"/>
          <w:szCs w:val="28"/>
        </w:rPr>
        <w:t>позиций они изложены. Поэтому в предметном каталоге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66B">
        <w:rPr>
          <w:rFonts w:ascii="Times New Roman" w:hAnsi="Times New Roman" w:cs="Times New Roman"/>
          <w:sz w:val="28"/>
          <w:szCs w:val="28"/>
        </w:rPr>
        <w:t>одном месте находятся м</w:t>
      </w:r>
      <w:r>
        <w:rPr>
          <w:rFonts w:ascii="Times New Roman" w:hAnsi="Times New Roman" w:cs="Times New Roman"/>
          <w:sz w:val="28"/>
          <w:szCs w:val="28"/>
        </w:rPr>
        <w:t>атериалы, которые в систематиче</w:t>
      </w:r>
      <w:r w:rsidRPr="0045066B">
        <w:rPr>
          <w:rFonts w:ascii="Times New Roman" w:hAnsi="Times New Roman" w:cs="Times New Roman"/>
          <w:sz w:val="28"/>
          <w:szCs w:val="28"/>
        </w:rPr>
        <w:t>ском каталоге были разб</w:t>
      </w:r>
      <w:r>
        <w:rPr>
          <w:rFonts w:ascii="Times New Roman" w:hAnsi="Times New Roman" w:cs="Times New Roman"/>
          <w:sz w:val="28"/>
          <w:szCs w:val="28"/>
        </w:rPr>
        <w:t>росаны по различным ящикам. Руб</w:t>
      </w:r>
      <w:r w:rsidRPr="0045066B">
        <w:rPr>
          <w:rFonts w:ascii="Times New Roman" w:hAnsi="Times New Roman" w:cs="Times New Roman"/>
          <w:sz w:val="28"/>
          <w:szCs w:val="28"/>
        </w:rPr>
        <w:t>рикация предметных каталогов производится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66B">
        <w:rPr>
          <w:rFonts w:ascii="Times New Roman" w:hAnsi="Times New Roman" w:cs="Times New Roman"/>
          <w:sz w:val="28"/>
          <w:szCs w:val="28"/>
        </w:rPr>
        <w:t>с «Рубрикаторами», имеющимися по всем отраслям знаний.</w:t>
      </w:r>
    </w:p>
    <w:p w:rsidR="00E3222D" w:rsidRPr="0045066B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66B">
        <w:rPr>
          <w:rFonts w:ascii="Times New Roman" w:hAnsi="Times New Roman" w:cs="Times New Roman"/>
          <w:sz w:val="28"/>
          <w:szCs w:val="28"/>
        </w:rPr>
        <w:t>Рубрики предметног</w:t>
      </w:r>
      <w:r>
        <w:rPr>
          <w:rFonts w:ascii="Times New Roman" w:hAnsi="Times New Roman" w:cs="Times New Roman"/>
          <w:sz w:val="28"/>
          <w:szCs w:val="28"/>
        </w:rPr>
        <w:t>о каталога расставлены, как пра</w:t>
      </w:r>
      <w:r w:rsidRPr="0045066B">
        <w:rPr>
          <w:rFonts w:ascii="Times New Roman" w:hAnsi="Times New Roman" w:cs="Times New Roman"/>
          <w:sz w:val="28"/>
          <w:szCs w:val="28"/>
        </w:rPr>
        <w:t xml:space="preserve">вило, в порядке алфавита </w:t>
      </w:r>
      <w:r>
        <w:rPr>
          <w:rFonts w:ascii="Times New Roman" w:hAnsi="Times New Roman" w:cs="Times New Roman"/>
          <w:sz w:val="28"/>
          <w:szCs w:val="28"/>
        </w:rPr>
        <w:t>первых слов, поэтому в одном ал</w:t>
      </w:r>
      <w:r w:rsidRPr="0045066B">
        <w:rPr>
          <w:rFonts w:ascii="Times New Roman" w:hAnsi="Times New Roman" w:cs="Times New Roman"/>
          <w:sz w:val="28"/>
          <w:szCs w:val="28"/>
        </w:rPr>
        <w:t>фавитном ряду оказываются предметы, логически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66B">
        <w:rPr>
          <w:rFonts w:ascii="Times New Roman" w:hAnsi="Times New Roman" w:cs="Times New Roman"/>
          <w:sz w:val="28"/>
          <w:szCs w:val="28"/>
        </w:rPr>
        <w:t>собой не связанные. Вслед</w:t>
      </w:r>
      <w:r>
        <w:rPr>
          <w:rFonts w:ascii="Times New Roman" w:hAnsi="Times New Roman" w:cs="Times New Roman"/>
          <w:sz w:val="28"/>
          <w:szCs w:val="28"/>
        </w:rPr>
        <w:t>ствие этого в предметном катало</w:t>
      </w:r>
      <w:r w:rsidRPr="0045066B">
        <w:rPr>
          <w:rFonts w:ascii="Times New Roman" w:hAnsi="Times New Roman" w:cs="Times New Roman"/>
          <w:sz w:val="28"/>
          <w:szCs w:val="28"/>
        </w:rPr>
        <w:t>ге особое значение при</w:t>
      </w:r>
      <w:r>
        <w:rPr>
          <w:rFonts w:ascii="Times New Roman" w:hAnsi="Times New Roman" w:cs="Times New Roman"/>
          <w:sz w:val="28"/>
          <w:szCs w:val="28"/>
        </w:rPr>
        <w:t xml:space="preserve">обретает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ссылочно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-справочный ап</w:t>
      </w:r>
      <w:r w:rsidRPr="0045066B">
        <w:rPr>
          <w:rFonts w:ascii="Times New Roman" w:hAnsi="Times New Roman" w:cs="Times New Roman"/>
          <w:sz w:val="28"/>
          <w:szCs w:val="28"/>
        </w:rPr>
        <w:t xml:space="preserve">парат. Он состоит здесь из </w:t>
      </w:r>
      <w:r>
        <w:rPr>
          <w:rFonts w:ascii="Times New Roman" w:hAnsi="Times New Roman" w:cs="Times New Roman"/>
          <w:sz w:val="28"/>
          <w:szCs w:val="28"/>
        </w:rPr>
        <w:t>тех же элементов, что и справоч</w:t>
      </w:r>
      <w:r w:rsidRPr="0045066B">
        <w:rPr>
          <w:rFonts w:ascii="Times New Roman" w:hAnsi="Times New Roman" w:cs="Times New Roman"/>
          <w:sz w:val="28"/>
          <w:szCs w:val="28"/>
        </w:rPr>
        <w:t>ный аппарат систематиче</w:t>
      </w:r>
      <w:r>
        <w:rPr>
          <w:rFonts w:ascii="Times New Roman" w:hAnsi="Times New Roman" w:cs="Times New Roman"/>
          <w:sz w:val="28"/>
          <w:szCs w:val="28"/>
        </w:rPr>
        <w:t>ского каталога: ссылочных, отсы</w:t>
      </w:r>
      <w:r w:rsidRPr="0045066B">
        <w:rPr>
          <w:rFonts w:ascii="Times New Roman" w:hAnsi="Times New Roman" w:cs="Times New Roman"/>
          <w:sz w:val="28"/>
          <w:szCs w:val="28"/>
        </w:rPr>
        <w:t>лочных и справочных карточек.</w:t>
      </w:r>
    </w:p>
    <w:p w:rsidR="00E3222D" w:rsidRPr="00ED4B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B84">
        <w:rPr>
          <w:rFonts w:ascii="Times New Roman" w:hAnsi="Times New Roman" w:cs="Times New Roman"/>
          <w:sz w:val="28"/>
          <w:szCs w:val="28"/>
        </w:rPr>
        <w:t>Вспомогательные каталоги и картотеки. 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B84">
        <w:rPr>
          <w:rFonts w:ascii="Times New Roman" w:hAnsi="Times New Roman" w:cs="Times New Roman"/>
          <w:sz w:val="28"/>
          <w:szCs w:val="28"/>
        </w:rPr>
        <w:t xml:space="preserve">как документальных, так </w:t>
      </w:r>
      <w:r>
        <w:rPr>
          <w:rFonts w:ascii="Times New Roman" w:hAnsi="Times New Roman" w:cs="Times New Roman"/>
          <w:sz w:val="28"/>
          <w:szCs w:val="28"/>
        </w:rPr>
        <w:t>и фактических каталогов и карто</w:t>
      </w:r>
      <w:r w:rsidRPr="00ED4B84">
        <w:rPr>
          <w:rFonts w:ascii="Times New Roman" w:hAnsi="Times New Roman" w:cs="Times New Roman"/>
          <w:sz w:val="28"/>
          <w:szCs w:val="28"/>
        </w:rPr>
        <w:t>тек может быть самой ра</w:t>
      </w:r>
      <w:r>
        <w:rPr>
          <w:rFonts w:ascii="Times New Roman" w:hAnsi="Times New Roman" w:cs="Times New Roman"/>
          <w:sz w:val="28"/>
          <w:szCs w:val="28"/>
        </w:rPr>
        <w:t>зличной. Никаких единых требова</w:t>
      </w:r>
      <w:r w:rsidRPr="00ED4B84">
        <w:rPr>
          <w:rFonts w:ascii="Times New Roman" w:hAnsi="Times New Roman" w:cs="Times New Roman"/>
          <w:sz w:val="28"/>
          <w:szCs w:val="28"/>
        </w:rPr>
        <w:t>ний по поводу того, как они должны быть построены,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B84">
        <w:rPr>
          <w:rFonts w:ascii="Times New Roman" w:hAnsi="Times New Roman" w:cs="Times New Roman"/>
          <w:sz w:val="28"/>
          <w:szCs w:val="28"/>
        </w:rPr>
        <w:t>существует. Это следует учитывать, приступая к работе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B84">
        <w:rPr>
          <w:rFonts w:ascii="Times New Roman" w:hAnsi="Times New Roman" w:cs="Times New Roman"/>
          <w:sz w:val="28"/>
          <w:szCs w:val="28"/>
        </w:rPr>
        <w:t>ними.</w:t>
      </w:r>
    </w:p>
    <w:p w:rsidR="00E3222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B84">
        <w:rPr>
          <w:rFonts w:ascii="Times New Roman" w:hAnsi="Times New Roman" w:cs="Times New Roman"/>
          <w:sz w:val="28"/>
          <w:szCs w:val="28"/>
        </w:rPr>
        <w:t>Библиографические указатели представляют собой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B84">
        <w:rPr>
          <w:rFonts w:ascii="Times New Roman" w:hAnsi="Times New Roman" w:cs="Times New Roman"/>
          <w:sz w:val="28"/>
          <w:szCs w:val="28"/>
        </w:rPr>
        <w:t>перечни литературы, со</w:t>
      </w:r>
      <w:r>
        <w:rPr>
          <w:rFonts w:ascii="Times New Roman" w:hAnsi="Times New Roman" w:cs="Times New Roman"/>
          <w:sz w:val="28"/>
          <w:szCs w:val="28"/>
        </w:rPr>
        <w:t>ставленные по тому или иному оп</w:t>
      </w:r>
      <w:r w:rsidRPr="00ED4B84">
        <w:rPr>
          <w:rFonts w:ascii="Times New Roman" w:hAnsi="Times New Roman" w:cs="Times New Roman"/>
          <w:sz w:val="28"/>
          <w:szCs w:val="28"/>
        </w:rPr>
        <w:t>ределенному принципу.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lastRenderedPageBreak/>
        <w:t>связи с многообразием библио</w:t>
      </w:r>
      <w:r w:rsidRPr="00ED4B84">
        <w:rPr>
          <w:rFonts w:ascii="Times New Roman" w:hAnsi="Times New Roman" w:cs="Times New Roman"/>
          <w:sz w:val="28"/>
          <w:szCs w:val="28"/>
        </w:rPr>
        <w:t>графических источников любой специалист должен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B84">
        <w:rPr>
          <w:rFonts w:ascii="Times New Roman" w:hAnsi="Times New Roman" w:cs="Times New Roman"/>
          <w:sz w:val="28"/>
          <w:szCs w:val="28"/>
        </w:rPr>
        <w:t>представление обо всех их ви</w:t>
      </w:r>
      <w:r>
        <w:rPr>
          <w:rFonts w:ascii="Times New Roman" w:hAnsi="Times New Roman" w:cs="Times New Roman"/>
          <w:sz w:val="28"/>
          <w:szCs w:val="28"/>
        </w:rPr>
        <w:t>дах, как специальных (отрас</w:t>
      </w:r>
      <w:r w:rsidRPr="00ED4B84">
        <w:rPr>
          <w:rFonts w:ascii="Times New Roman" w:hAnsi="Times New Roman" w:cs="Times New Roman"/>
          <w:sz w:val="28"/>
          <w:szCs w:val="28"/>
        </w:rPr>
        <w:t>левых), так и общих. Следить за всем, что издается в стране,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B84">
        <w:rPr>
          <w:rFonts w:ascii="Times New Roman" w:hAnsi="Times New Roman" w:cs="Times New Roman"/>
          <w:sz w:val="28"/>
          <w:szCs w:val="28"/>
        </w:rPr>
        <w:t>позволяет, прежде всего</w:t>
      </w:r>
      <w:r>
        <w:rPr>
          <w:rFonts w:ascii="Times New Roman" w:hAnsi="Times New Roman" w:cs="Times New Roman"/>
          <w:sz w:val="28"/>
          <w:szCs w:val="28"/>
        </w:rPr>
        <w:t>, комплекс «Летописей», издавае</w:t>
      </w:r>
      <w:r w:rsidRPr="00ED4B84">
        <w:rPr>
          <w:rFonts w:ascii="Times New Roman" w:hAnsi="Times New Roman" w:cs="Times New Roman"/>
          <w:sz w:val="28"/>
          <w:szCs w:val="28"/>
        </w:rPr>
        <w:t>мых книжной палатой.</w:t>
      </w:r>
    </w:p>
    <w:p w:rsidR="00E3222D" w:rsidRPr="00D77E4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E4D">
        <w:rPr>
          <w:rFonts w:ascii="Times New Roman" w:hAnsi="Times New Roman" w:cs="Times New Roman"/>
          <w:sz w:val="28"/>
          <w:szCs w:val="28"/>
        </w:rPr>
        <w:t>Сведения о книгах и брошюрах по всем отраслям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знаний содержит «Книжная летопись». В основ</w:t>
      </w:r>
      <w:r>
        <w:rPr>
          <w:rFonts w:ascii="Times New Roman" w:hAnsi="Times New Roman" w:cs="Times New Roman"/>
          <w:sz w:val="28"/>
          <w:szCs w:val="28"/>
        </w:rPr>
        <w:t>ном ее вы</w:t>
      </w:r>
      <w:r w:rsidRPr="00D77E4D">
        <w:rPr>
          <w:rFonts w:ascii="Times New Roman" w:hAnsi="Times New Roman" w:cs="Times New Roman"/>
          <w:sz w:val="28"/>
          <w:szCs w:val="28"/>
        </w:rPr>
        <w:t>пуске, выходящем ежене</w:t>
      </w:r>
      <w:r>
        <w:rPr>
          <w:rFonts w:ascii="Times New Roman" w:hAnsi="Times New Roman" w:cs="Times New Roman"/>
          <w:sz w:val="28"/>
          <w:szCs w:val="28"/>
        </w:rPr>
        <w:t>дельно в стране, приводятся дан</w:t>
      </w:r>
      <w:r w:rsidRPr="00D77E4D">
        <w:rPr>
          <w:rFonts w:ascii="Times New Roman" w:hAnsi="Times New Roman" w:cs="Times New Roman"/>
          <w:sz w:val="28"/>
          <w:szCs w:val="28"/>
        </w:rPr>
        <w:t>ные о научной, научно-по</w:t>
      </w:r>
      <w:r>
        <w:rPr>
          <w:rFonts w:ascii="Times New Roman" w:hAnsi="Times New Roman" w:cs="Times New Roman"/>
          <w:sz w:val="28"/>
          <w:szCs w:val="28"/>
        </w:rPr>
        <w:t>пулярной, производственной и ху</w:t>
      </w:r>
      <w:r w:rsidRPr="00D77E4D">
        <w:rPr>
          <w:rFonts w:ascii="Times New Roman" w:hAnsi="Times New Roman" w:cs="Times New Roman"/>
          <w:sz w:val="28"/>
          <w:szCs w:val="28"/>
        </w:rPr>
        <w:t>дожественной литературе</w:t>
      </w:r>
      <w:r>
        <w:rPr>
          <w:rFonts w:ascii="Times New Roman" w:hAnsi="Times New Roman" w:cs="Times New Roman"/>
          <w:sz w:val="28"/>
          <w:szCs w:val="28"/>
        </w:rPr>
        <w:t>, а также о продолжающихся изда</w:t>
      </w:r>
      <w:r w:rsidRPr="00D77E4D">
        <w:rPr>
          <w:rFonts w:ascii="Times New Roman" w:hAnsi="Times New Roman" w:cs="Times New Roman"/>
          <w:sz w:val="28"/>
          <w:szCs w:val="28"/>
        </w:rPr>
        <w:t>ниях типа «Труды» и «Ученые записки». В дополнительном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 xml:space="preserve">выпуске (издается раз </w:t>
      </w:r>
      <w:r>
        <w:rPr>
          <w:rFonts w:ascii="Times New Roman" w:hAnsi="Times New Roman" w:cs="Times New Roman"/>
          <w:sz w:val="28"/>
          <w:szCs w:val="28"/>
        </w:rPr>
        <w:t>в месяц) описываются ведомствен</w:t>
      </w:r>
      <w:r w:rsidRPr="00D77E4D">
        <w:rPr>
          <w:rFonts w:ascii="Times New Roman" w:hAnsi="Times New Roman" w:cs="Times New Roman"/>
          <w:sz w:val="28"/>
          <w:szCs w:val="28"/>
        </w:rPr>
        <w:t>ные, инструктивно-прои</w:t>
      </w:r>
      <w:r>
        <w:rPr>
          <w:rFonts w:ascii="Times New Roman" w:hAnsi="Times New Roman" w:cs="Times New Roman"/>
          <w:sz w:val="28"/>
          <w:szCs w:val="28"/>
        </w:rPr>
        <w:t>зводственные, нормативные, учеб</w:t>
      </w:r>
      <w:r w:rsidRPr="00D77E4D">
        <w:rPr>
          <w:rFonts w:ascii="Times New Roman" w:hAnsi="Times New Roman" w:cs="Times New Roman"/>
          <w:sz w:val="28"/>
          <w:szCs w:val="28"/>
        </w:rPr>
        <w:t>но-методические и ин</w:t>
      </w:r>
      <w:r>
        <w:rPr>
          <w:rFonts w:ascii="Times New Roman" w:hAnsi="Times New Roman" w:cs="Times New Roman"/>
          <w:sz w:val="28"/>
          <w:szCs w:val="28"/>
        </w:rPr>
        <w:t>формационные издания, книги, вы</w:t>
      </w:r>
      <w:r w:rsidRPr="00D77E4D">
        <w:rPr>
          <w:rFonts w:ascii="Times New Roman" w:hAnsi="Times New Roman" w:cs="Times New Roman"/>
          <w:sz w:val="28"/>
          <w:szCs w:val="28"/>
        </w:rPr>
        <w:t>шедшие без цены и бесплатно. Авторефераты диссертаций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выходят отдельным выпуском.</w:t>
      </w:r>
    </w:p>
    <w:p w:rsidR="00E3222D" w:rsidRPr="00D77E4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E4D">
        <w:rPr>
          <w:rFonts w:ascii="Times New Roman" w:hAnsi="Times New Roman" w:cs="Times New Roman"/>
          <w:sz w:val="28"/>
          <w:szCs w:val="28"/>
        </w:rPr>
        <w:t>Книги, учтенные в основных выпуск</w:t>
      </w:r>
      <w:r>
        <w:rPr>
          <w:rFonts w:ascii="Times New Roman" w:hAnsi="Times New Roman" w:cs="Times New Roman"/>
          <w:sz w:val="28"/>
          <w:szCs w:val="28"/>
        </w:rPr>
        <w:t>ах «Книжной ле</w:t>
      </w:r>
      <w:r w:rsidRPr="00D77E4D">
        <w:rPr>
          <w:rFonts w:ascii="Times New Roman" w:hAnsi="Times New Roman" w:cs="Times New Roman"/>
          <w:sz w:val="28"/>
          <w:szCs w:val="28"/>
        </w:rPr>
        <w:t>тописи», включаются затем в «Ежегодник книги РФ» в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томах.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Всю необходимую информацию о периодических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продолжающихся изданиях можно получить в летописях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периодических изданий</w:t>
      </w:r>
      <w:r>
        <w:rPr>
          <w:rFonts w:ascii="Times New Roman" w:hAnsi="Times New Roman" w:cs="Times New Roman"/>
          <w:sz w:val="28"/>
          <w:szCs w:val="28"/>
        </w:rPr>
        <w:t xml:space="preserve"> Книжной палаты. Например, выхо</w:t>
      </w:r>
      <w:r w:rsidRPr="00D77E4D">
        <w:rPr>
          <w:rFonts w:ascii="Times New Roman" w:hAnsi="Times New Roman" w:cs="Times New Roman"/>
          <w:sz w:val="28"/>
          <w:szCs w:val="28"/>
        </w:rPr>
        <w:t xml:space="preserve">дящая еженедельно «Летопись </w:t>
      </w:r>
      <w:r>
        <w:rPr>
          <w:rFonts w:ascii="Times New Roman" w:hAnsi="Times New Roman" w:cs="Times New Roman"/>
          <w:sz w:val="28"/>
          <w:szCs w:val="28"/>
        </w:rPr>
        <w:t>журнальных статей» содер</w:t>
      </w:r>
      <w:r w:rsidRPr="00D77E4D">
        <w:rPr>
          <w:rFonts w:ascii="Times New Roman" w:hAnsi="Times New Roman" w:cs="Times New Roman"/>
          <w:sz w:val="28"/>
          <w:szCs w:val="28"/>
        </w:rPr>
        <w:t>жит данные о статьях, до</w:t>
      </w:r>
      <w:r>
        <w:rPr>
          <w:rFonts w:ascii="Times New Roman" w:hAnsi="Times New Roman" w:cs="Times New Roman"/>
          <w:sz w:val="28"/>
          <w:szCs w:val="28"/>
        </w:rPr>
        <w:t>кументальных материалах и произ</w:t>
      </w:r>
      <w:r w:rsidRPr="00D77E4D">
        <w:rPr>
          <w:rFonts w:ascii="Times New Roman" w:hAnsi="Times New Roman" w:cs="Times New Roman"/>
          <w:sz w:val="28"/>
          <w:szCs w:val="28"/>
        </w:rPr>
        <w:t>ведениях художественной литературы, опубликованных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научных журналах «Труды», «Доклады», «Ученые записки»,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выходящих в Российской Федерации на русском языке.</w:t>
      </w:r>
    </w:p>
    <w:p w:rsidR="00E3222D" w:rsidRPr="00D77E4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E4D">
        <w:rPr>
          <w:rFonts w:ascii="Times New Roman" w:hAnsi="Times New Roman" w:cs="Times New Roman"/>
          <w:sz w:val="28"/>
          <w:szCs w:val="28"/>
        </w:rPr>
        <w:t>Библиографически</w:t>
      </w:r>
      <w:r>
        <w:rPr>
          <w:rFonts w:ascii="Times New Roman" w:hAnsi="Times New Roman" w:cs="Times New Roman"/>
          <w:sz w:val="28"/>
          <w:szCs w:val="28"/>
        </w:rPr>
        <w:t>е указатели новой российской ли</w:t>
      </w:r>
      <w:r w:rsidRPr="00D77E4D">
        <w:rPr>
          <w:rFonts w:ascii="Times New Roman" w:hAnsi="Times New Roman" w:cs="Times New Roman"/>
          <w:sz w:val="28"/>
          <w:szCs w:val="28"/>
        </w:rPr>
        <w:t>тературы по обществен</w:t>
      </w:r>
      <w:r>
        <w:rPr>
          <w:rFonts w:ascii="Times New Roman" w:hAnsi="Times New Roman" w:cs="Times New Roman"/>
          <w:sz w:val="28"/>
          <w:szCs w:val="28"/>
        </w:rPr>
        <w:t>ным наукам издает Институт науч</w:t>
      </w:r>
      <w:r w:rsidRPr="00D77E4D">
        <w:rPr>
          <w:rFonts w:ascii="Times New Roman" w:hAnsi="Times New Roman" w:cs="Times New Roman"/>
          <w:sz w:val="28"/>
          <w:szCs w:val="28"/>
        </w:rPr>
        <w:t>ной информации по общественным наукам (ИНИОН).</w:t>
      </w:r>
    </w:p>
    <w:p w:rsidR="00E3222D" w:rsidRPr="00D77E4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E4D">
        <w:rPr>
          <w:rFonts w:ascii="Times New Roman" w:hAnsi="Times New Roman" w:cs="Times New Roman"/>
          <w:sz w:val="28"/>
          <w:szCs w:val="28"/>
        </w:rPr>
        <w:t>Бюллетени регистрации научно-исследовательских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опытно-конструкторских работ выпускает Всероссийский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научно-технический информационный центр (ВНТИЦ).</w:t>
      </w:r>
    </w:p>
    <w:p w:rsidR="00E3222D" w:rsidRPr="00D77E4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E4D">
        <w:rPr>
          <w:rFonts w:ascii="Times New Roman" w:hAnsi="Times New Roman" w:cs="Times New Roman"/>
          <w:sz w:val="28"/>
          <w:szCs w:val="28"/>
        </w:rPr>
        <w:t>Библиографическ</w:t>
      </w:r>
      <w:r>
        <w:rPr>
          <w:rFonts w:ascii="Times New Roman" w:hAnsi="Times New Roman" w:cs="Times New Roman"/>
          <w:sz w:val="28"/>
          <w:szCs w:val="28"/>
        </w:rPr>
        <w:t>ий указатель «Депонированные ру</w:t>
      </w:r>
      <w:r w:rsidRPr="00D77E4D">
        <w:rPr>
          <w:rFonts w:ascii="Times New Roman" w:hAnsi="Times New Roman" w:cs="Times New Roman"/>
          <w:sz w:val="28"/>
          <w:szCs w:val="28"/>
        </w:rPr>
        <w:t>кописи» издается Всероссийским институтом научной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технической информации (ВИНИТИ).</w:t>
      </w:r>
    </w:p>
    <w:p w:rsidR="00E3222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E4D">
        <w:rPr>
          <w:rFonts w:ascii="Times New Roman" w:hAnsi="Times New Roman" w:cs="Times New Roman"/>
          <w:sz w:val="28"/>
          <w:szCs w:val="28"/>
        </w:rPr>
        <w:lastRenderedPageBreak/>
        <w:t>Библиографиче</w:t>
      </w:r>
      <w:r>
        <w:rPr>
          <w:rFonts w:ascii="Times New Roman" w:hAnsi="Times New Roman" w:cs="Times New Roman"/>
          <w:sz w:val="28"/>
          <w:szCs w:val="28"/>
        </w:rPr>
        <w:t>скими указателями, дающими пред</w:t>
      </w:r>
      <w:r w:rsidRPr="00D77E4D">
        <w:rPr>
          <w:rFonts w:ascii="Times New Roman" w:hAnsi="Times New Roman" w:cs="Times New Roman"/>
          <w:sz w:val="28"/>
          <w:szCs w:val="28"/>
        </w:rPr>
        <w:t>ставление одновременно как о новой отечественной, так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зарубежной научно-тех</w:t>
      </w:r>
      <w:r>
        <w:rPr>
          <w:rFonts w:ascii="Times New Roman" w:hAnsi="Times New Roman" w:cs="Times New Roman"/>
          <w:sz w:val="28"/>
          <w:szCs w:val="28"/>
        </w:rPr>
        <w:t>нической литературе являются вы</w:t>
      </w:r>
      <w:r w:rsidRPr="00D77E4D">
        <w:rPr>
          <w:rFonts w:ascii="Times New Roman" w:hAnsi="Times New Roman" w:cs="Times New Roman"/>
          <w:sz w:val="28"/>
          <w:szCs w:val="28"/>
        </w:rPr>
        <w:t>писки сигнальной инф</w:t>
      </w:r>
      <w:r>
        <w:rPr>
          <w:rFonts w:ascii="Times New Roman" w:hAnsi="Times New Roman" w:cs="Times New Roman"/>
          <w:sz w:val="28"/>
          <w:szCs w:val="28"/>
        </w:rPr>
        <w:t>ормации, издаваемой ВИНИТИ. Све</w:t>
      </w:r>
      <w:r w:rsidRPr="00D77E4D">
        <w:rPr>
          <w:rFonts w:ascii="Times New Roman" w:hAnsi="Times New Roman" w:cs="Times New Roman"/>
          <w:sz w:val="28"/>
          <w:szCs w:val="28"/>
        </w:rPr>
        <w:t>дения в них приводятся без деления по видам изданий, т.е.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D">
        <w:rPr>
          <w:rFonts w:ascii="Times New Roman" w:hAnsi="Times New Roman" w:cs="Times New Roman"/>
          <w:sz w:val="28"/>
          <w:szCs w:val="28"/>
        </w:rPr>
        <w:t>книги, статьи из журнало</w:t>
      </w:r>
      <w:r>
        <w:rPr>
          <w:rFonts w:ascii="Times New Roman" w:hAnsi="Times New Roman" w:cs="Times New Roman"/>
          <w:sz w:val="28"/>
          <w:szCs w:val="28"/>
        </w:rPr>
        <w:t>в, патенты, промышленные катало</w:t>
      </w:r>
      <w:r w:rsidRPr="00D77E4D">
        <w:rPr>
          <w:rFonts w:ascii="Times New Roman" w:hAnsi="Times New Roman" w:cs="Times New Roman"/>
          <w:sz w:val="28"/>
          <w:szCs w:val="28"/>
        </w:rPr>
        <w:t>ги и т.д. идут подряд.</w:t>
      </w:r>
    </w:p>
    <w:p w:rsidR="00E3222D" w:rsidRPr="00153D0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D04">
        <w:rPr>
          <w:rFonts w:ascii="Times New Roman" w:hAnsi="Times New Roman" w:cs="Times New Roman"/>
          <w:sz w:val="28"/>
          <w:szCs w:val="28"/>
        </w:rPr>
        <w:t>Ряд текущих библиографических изданий позволяет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следить за новинками зарубежной литературы,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ежемесячный журнал «Новые книги за рубежом» 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сведения о новой научной литературе и о рецензиях на нее,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а ежемесячный библиографический указатель «Н</w:t>
      </w:r>
      <w:r>
        <w:rPr>
          <w:rFonts w:ascii="Times New Roman" w:hAnsi="Times New Roman" w:cs="Times New Roman"/>
          <w:sz w:val="28"/>
          <w:szCs w:val="28"/>
        </w:rPr>
        <w:t>овые зару</w:t>
      </w:r>
      <w:r w:rsidRPr="00153D04">
        <w:rPr>
          <w:rFonts w:ascii="Times New Roman" w:hAnsi="Times New Roman" w:cs="Times New Roman"/>
          <w:sz w:val="28"/>
          <w:szCs w:val="28"/>
        </w:rPr>
        <w:t>бежные книги», издаваемый Государственной публичной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библиотекой (ГПНТБ), содержит сведения по естественным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наукам, технике, сельскому хозяйству и медицине.</w:t>
      </w:r>
    </w:p>
    <w:p w:rsidR="00E3222D" w:rsidRPr="00153D0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D04">
        <w:rPr>
          <w:rFonts w:ascii="Times New Roman" w:hAnsi="Times New Roman" w:cs="Times New Roman"/>
          <w:sz w:val="28"/>
          <w:szCs w:val="28"/>
        </w:rPr>
        <w:t>Специальный ук</w:t>
      </w:r>
      <w:r>
        <w:rPr>
          <w:rFonts w:ascii="Times New Roman" w:hAnsi="Times New Roman" w:cs="Times New Roman"/>
          <w:sz w:val="28"/>
          <w:szCs w:val="28"/>
        </w:rPr>
        <w:t>азатель дает возможность устано</w:t>
      </w:r>
      <w:r w:rsidRPr="00153D04">
        <w:rPr>
          <w:rFonts w:ascii="Times New Roman" w:hAnsi="Times New Roman" w:cs="Times New Roman"/>
          <w:sz w:val="28"/>
          <w:szCs w:val="28"/>
        </w:rPr>
        <w:t>вить, в какой библиотеке имеется то или ин</w:t>
      </w:r>
      <w:r>
        <w:rPr>
          <w:rFonts w:ascii="Times New Roman" w:hAnsi="Times New Roman" w:cs="Times New Roman"/>
          <w:sz w:val="28"/>
          <w:szCs w:val="28"/>
        </w:rPr>
        <w:t>ое периодиче</w:t>
      </w:r>
      <w:r w:rsidRPr="00153D04">
        <w:rPr>
          <w:rFonts w:ascii="Times New Roman" w:hAnsi="Times New Roman" w:cs="Times New Roman"/>
          <w:sz w:val="28"/>
          <w:szCs w:val="28"/>
        </w:rPr>
        <w:t>ское издание. Это «Обще</w:t>
      </w:r>
      <w:r>
        <w:rPr>
          <w:rFonts w:ascii="Times New Roman" w:hAnsi="Times New Roman" w:cs="Times New Roman"/>
          <w:sz w:val="28"/>
          <w:szCs w:val="28"/>
        </w:rPr>
        <w:t>российский сводный каталог зару</w:t>
      </w:r>
      <w:r w:rsidRPr="00153D04">
        <w:rPr>
          <w:rFonts w:ascii="Times New Roman" w:hAnsi="Times New Roman" w:cs="Times New Roman"/>
          <w:sz w:val="28"/>
          <w:szCs w:val="28"/>
        </w:rPr>
        <w:t>бежных периодических изданий», составленный ГПНТБ.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приложении к этому каталогу приводятся адреса и полные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названия тех организаций, где эта периодика хранится,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тем, чтобы можно было заказать копии нужных материалов.</w:t>
      </w:r>
    </w:p>
    <w:p w:rsidR="00E3222D" w:rsidRPr="00153D0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D04">
        <w:rPr>
          <w:rFonts w:ascii="Times New Roman" w:hAnsi="Times New Roman" w:cs="Times New Roman"/>
          <w:sz w:val="28"/>
          <w:szCs w:val="28"/>
        </w:rPr>
        <w:t>В данной работе приведен обзор главным образом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 xml:space="preserve">общих и универсальных </w:t>
      </w:r>
      <w:r>
        <w:rPr>
          <w:rFonts w:ascii="Times New Roman" w:hAnsi="Times New Roman" w:cs="Times New Roman"/>
          <w:sz w:val="28"/>
          <w:szCs w:val="28"/>
        </w:rPr>
        <w:t>текущих библиографических указа</w:t>
      </w:r>
      <w:r w:rsidRPr="00153D04">
        <w:rPr>
          <w:rFonts w:ascii="Times New Roman" w:hAnsi="Times New Roman" w:cs="Times New Roman"/>
          <w:sz w:val="28"/>
          <w:szCs w:val="28"/>
        </w:rPr>
        <w:t>телей. В дополнение к ним каждый специалист непременно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должен иметь подробный перечень всех библиографических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изданий своей отрасли знаний, по своей специальности 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всем проблемам, которыми он непосредственно занимается.</w:t>
      </w:r>
    </w:p>
    <w:p w:rsidR="00E3222D" w:rsidRPr="00153D0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D04">
        <w:rPr>
          <w:rFonts w:ascii="Times New Roman" w:hAnsi="Times New Roman" w:cs="Times New Roman"/>
          <w:sz w:val="28"/>
          <w:szCs w:val="28"/>
        </w:rPr>
        <w:t>Ориентироваться в них надо настолько свободно,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 xml:space="preserve">безошибочно обращаться к </w:t>
      </w:r>
      <w:r>
        <w:rPr>
          <w:rFonts w:ascii="Times New Roman" w:hAnsi="Times New Roman" w:cs="Times New Roman"/>
          <w:sz w:val="28"/>
          <w:szCs w:val="28"/>
        </w:rPr>
        <w:t>тем из них, где наиболее целесо</w:t>
      </w:r>
      <w:r w:rsidRPr="00153D04">
        <w:rPr>
          <w:rFonts w:ascii="Times New Roman" w:hAnsi="Times New Roman" w:cs="Times New Roman"/>
          <w:sz w:val="28"/>
          <w:szCs w:val="28"/>
        </w:rPr>
        <w:t>образно искать материалы по интересующему вопросу.</w:t>
      </w:r>
    </w:p>
    <w:p w:rsidR="00E3222D" w:rsidRPr="00153D0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D04">
        <w:rPr>
          <w:rFonts w:ascii="Times New Roman" w:hAnsi="Times New Roman" w:cs="Times New Roman"/>
          <w:sz w:val="28"/>
          <w:szCs w:val="28"/>
        </w:rPr>
        <w:t>Последовательно</w:t>
      </w:r>
      <w:r>
        <w:rPr>
          <w:rFonts w:ascii="Times New Roman" w:hAnsi="Times New Roman" w:cs="Times New Roman"/>
          <w:sz w:val="28"/>
          <w:szCs w:val="28"/>
        </w:rPr>
        <w:t>сть поиска документальных источ</w:t>
      </w:r>
      <w:r w:rsidRPr="00153D04">
        <w:rPr>
          <w:rFonts w:ascii="Times New Roman" w:hAnsi="Times New Roman" w:cs="Times New Roman"/>
          <w:sz w:val="28"/>
          <w:szCs w:val="28"/>
        </w:rPr>
        <w:t>ников информации. Обычно рекомендуется выбирать 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библиографические источники, которые в большей степени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соответствовали бы конк</w:t>
      </w:r>
      <w:r>
        <w:rPr>
          <w:rFonts w:ascii="Times New Roman" w:hAnsi="Times New Roman" w:cs="Times New Roman"/>
          <w:sz w:val="28"/>
          <w:szCs w:val="28"/>
        </w:rPr>
        <w:t xml:space="preserve">ретным задачам поиска, но с </w:t>
      </w:r>
      <w:r>
        <w:rPr>
          <w:rFonts w:ascii="Times New Roman" w:hAnsi="Times New Roman" w:cs="Times New Roman"/>
          <w:sz w:val="28"/>
          <w:szCs w:val="28"/>
        </w:rPr>
        <w:lastRenderedPageBreak/>
        <w:t>уче</w:t>
      </w:r>
      <w:r w:rsidRPr="00153D04">
        <w:rPr>
          <w:rFonts w:ascii="Times New Roman" w:hAnsi="Times New Roman" w:cs="Times New Roman"/>
          <w:sz w:val="28"/>
          <w:szCs w:val="28"/>
        </w:rPr>
        <w:t>том определенной иерархии по степе</w:t>
      </w:r>
      <w:r>
        <w:rPr>
          <w:rFonts w:ascii="Times New Roman" w:hAnsi="Times New Roman" w:cs="Times New Roman"/>
          <w:sz w:val="28"/>
          <w:szCs w:val="28"/>
        </w:rPr>
        <w:t>ни их полноты и слож</w:t>
      </w:r>
      <w:r w:rsidRPr="00153D04">
        <w:rPr>
          <w:rFonts w:ascii="Times New Roman" w:hAnsi="Times New Roman" w:cs="Times New Roman"/>
          <w:sz w:val="28"/>
          <w:szCs w:val="28"/>
        </w:rPr>
        <w:t>ности, придерживаясь ка</w:t>
      </w:r>
      <w:r>
        <w:rPr>
          <w:rFonts w:ascii="Times New Roman" w:hAnsi="Times New Roman" w:cs="Times New Roman"/>
          <w:sz w:val="28"/>
          <w:szCs w:val="28"/>
        </w:rPr>
        <w:t>кой-то системы. Бессистемный по</w:t>
      </w:r>
      <w:r w:rsidRPr="00153D04">
        <w:rPr>
          <w:rFonts w:ascii="Times New Roman" w:hAnsi="Times New Roman" w:cs="Times New Roman"/>
          <w:sz w:val="28"/>
          <w:szCs w:val="28"/>
        </w:rPr>
        <w:t>иск всегда отнимает не</w:t>
      </w:r>
      <w:r>
        <w:rPr>
          <w:rFonts w:ascii="Times New Roman" w:hAnsi="Times New Roman" w:cs="Times New Roman"/>
          <w:sz w:val="28"/>
          <w:szCs w:val="28"/>
        </w:rPr>
        <w:t>померно много времени и одновре</w:t>
      </w:r>
      <w:r w:rsidRPr="00153D04">
        <w:rPr>
          <w:rFonts w:ascii="Times New Roman" w:hAnsi="Times New Roman" w:cs="Times New Roman"/>
          <w:sz w:val="28"/>
          <w:szCs w:val="28"/>
        </w:rPr>
        <w:t>менно не гарантирует его полноты.</w:t>
      </w:r>
    </w:p>
    <w:p w:rsidR="00E3222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D04">
        <w:rPr>
          <w:rFonts w:ascii="Times New Roman" w:hAnsi="Times New Roman" w:cs="Times New Roman"/>
          <w:sz w:val="28"/>
          <w:szCs w:val="28"/>
        </w:rPr>
        <w:t>Цели и условия поиска документальных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информации настолько различны, что никако</w:t>
      </w:r>
      <w:r>
        <w:rPr>
          <w:rFonts w:ascii="Times New Roman" w:hAnsi="Times New Roman" w:cs="Times New Roman"/>
          <w:sz w:val="28"/>
          <w:szCs w:val="28"/>
        </w:rPr>
        <w:t>й единой уни</w:t>
      </w:r>
      <w:r w:rsidRPr="00153D04">
        <w:rPr>
          <w:rFonts w:ascii="Times New Roman" w:hAnsi="Times New Roman" w:cs="Times New Roman"/>
          <w:sz w:val="28"/>
          <w:szCs w:val="28"/>
        </w:rPr>
        <w:t>версальной схемы на все</w:t>
      </w:r>
      <w:r>
        <w:rPr>
          <w:rFonts w:ascii="Times New Roman" w:hAnsi="Times New Roman" w:cs="Times New Roman"/>
          <w:sz w:val="28"/>
          <w:szCs w:val="28"/>
        </w:rPr>
        <w:t xml:space="preserve"> случаи быть не может. Необходи</w:t>
      </w:r>
      <w:r w:rsidRPr="00153D04">
        <w:rPr>
          <w:rFonts w:ascii="Times New Roman" w:hAnsi="Times New Roman" w:cs="Times New Roman"/>
          <w:sz w:val="28"/>
          <w:szCs w:val="28"/>
        </w:rPr>
        <w:t>мость наличия своей особой схемы поиска наглядна уже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одном только перечислении тех целей, которые при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могут преследоваться: в одном случае требуется установить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полный перечень литерат</w:t>
      </w:r>
      <w:r>
        <w:rPr>
          <w:rFonts w:ascii="Times New Roman" w:hAnsi="Times New Roman" w:cs="Times New Roman"/>
          <w:sz w:val="28"/>
          <w:szCs w:val="28"/>
        </w:rPr>
        <w:t>уры по определенной теме, в дру</w:t>
      </w:r>
      <w:r w:rsidRPr="00153D04">
        <w:rPr>
          <w:rFonts w:ascii="Times New Roman" w:hAnsi="Times New Roman" w:cs="Times New Roman"/>
          <w:sz w:val="28"/>
          <w:szCs w:val="28"/>
        </w:rPr>
        <w:t>гом – только наиболее с</w:t>
      </w:r>
      <w:r>
        <w:rPr>
          <w:rFonts w:ascii="Times New Roman" w:hAnsi="Times New Roman" w:cs="Times New Roman"/>
          <w:sz w:val="28"/>
          <w:szCs w:val="28"/>
        </w:rPr>
        <w:t>овременные или главнейшие публи</w:t>
      </w:r>
      <w:r w:rsidRPr="00153D04">
        <w:rPr>
          <w:rFonts w:ascii="Times New Roman" w:hAnsi="Times New Roman" w:cs="Times New Roman"/>
          <w:sz w:val="28"/>
          <w:szCs w:val="28"/>
        </w:rPr>
        <w:t>кации по той или иной проблеме; для одних работ требуется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D04">
        <w:rPr>
          <w:rFonts w:ascii="Times New Roman" w:hAnsi="Times New Roman" w:cs="Times New Roman"/>
          <w:sz w:val="28"/>
          <w:szCs w:val="28"/>
        </w:rPr>
        <w:t>добраться до первичных</w:t>
      </w:r>
      <w:r>
        <w:rPr>
          <w:rFonts w:ascii="Times New Roman" w:hAnsi="Times New Roman" w:cs="Times New Roman"/>
          <w:sz w:val="28"/>
          <w:szCs w:val="28"/>
        </w:rPr>
        <w:t xml:space="preserve"> источников информации, для дру</w:t>
      </w:r>
      <w:r w:rsidRPr="00153D04">
        <w:rPr>
          <w:rFonts w:ascii="Times New Roman" w:hAnsi="Times New Roman" w:cs="Times New Roman"/>
          <w:sz w:val="28"/>
          <w:szCs w:val="28"/>
        </w:rPr>
        <w:t>гих до достаточной информации, содержащейся во в</w:t>
      </w:r>
      <w:r>
        <w:rPr>
          <w:rFonts w:ascii="Times New Roman" w:hAnsi="Times New Roman" w:cs="Times New Roman"/>
          <w:sz w:val="28"/>
          <w:szCs w:val="28"/>
        </w:rPr>
        <w:t>торич</w:t>
      </w:r>
      <w:r w:rsidRPr="00153D04">
        <w:rPr>
          <w:rFonts w:ascii="Times New Roman" w:hAnsi="Times New Roman" w:cs="Times New Roman"/>
          <w:sz w:val="28"/>
          <w:szCs w:val="28"/>
        </w:rPr>
        <w:t>ных документах, и т.д.</w:t>
      </w:r>
    </w:p>
    <w:p w:rsidR="00E3222D" w:rsidRPr="00D50A7E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A7E">
        <w:rPr>
          <w:rFonts w:ascii="Times New Roman" w:hAnsi="Times New Roman" w:cs="Times New Roman"/>
          <w:sz w:val="28"/>
          <w:szCs w:val="28"/>
        </w:rPr>
        <w:t>Подход к поиску ли</w:t>
      </w:r>
      <w:r>
        <w:rPr>
          <w:rFonts w:ascii="Times New Roman" w:hAnsi="Times New Roman" w:cs="Times New Roman"/>
          <w:sz w:val="28"/>
          <w:szCs w:val="28"/>
        </w:rPr>
        <w:t>тературы может зависеть и от то</w:t>
      </w:r>
      <w:r w:rsidRPr="00D50A7E">
        <w:rPr>
          <w:rFonts w:ascii="Times New Roman" w:hAnsi="Times New Roman" w:cs="Times New Roman"/>
          <w:sz w:val="28"/>
          <w:szCs w:val="28"/>
        </w:rPr>
        <w:t>го, в какой последовательности ее предполагается изучать: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хронологической, когда</w:t>
      </w:r>
      <w:r>
        <w:rPr>
          <w:rFonts w:ascii="Times New Roman" w:hAnsi="Times New Roman" w:cs="Times New Roman"/>
          <w:sz w:val="28"/>
          <w:szCs w:val="28"/>
        </w:rPr>
        <w:t xml:space="preserve"> литературные источники рассмат</w:t>
      </w:r>
      <w:r w:rsidRPr="00D50A7E">
        <w:rPr>
          <w:rFonts w:ascii="Times New Roman" w:hAnsi="Times New Roman" w:cs="Times New Roman"/>
          <w:sz w:val="28"/>
          <w:szCs w:val="28"/>
        </w:rPr>
        <w:t>риваются в их прямой хронологической связи или обратно-хронологической, когда сначала знакомятся с новейшими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изданиями, а затем уже пе</w:t>
      </w:r>
      <w:r>
        <w:rPr>
          <w:rFonts w:ascii="Times New Roman" w:hAnsi="Times New Roman" w:cs="Times New Roman"/>
          <w:sz w:val="28"/>
          <w:szCs w:val="28"/>
        </w:rPr>
        <w:t>реходят к более старым по време</w:t>
      </w:r>
      <w:r w:rsidRPr="00D50A7E">
        <w:rPr>
          <w:rFonts w:ascii="Times New Roman" w:hAnsi="Times New Roman" w:cs="Times New Roman"/>
          <w:sz w:val="28"/>
          <w:szCs w:val="28"/>
        </w:rPr>
        <w:t>ни публикациям.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Соверш</w:t>
      </w:r>
      <w:r>
        <w:rPr>
          <w:rFonts w:ascii="Times New Roman" w:hAnsi="Times New Roman" w:cs="Times New Roman"/>
          <w:sz w:val="28"/>
          <w:szCs w:val="28"/>
        </w:rPr>
        <w:t>енно очевидно, что в каждом слу</w:t>
      </w:r>
      <w:r w:rsidRPr="00D50A7E">
        <w:rPr>
          <w:rFonts w:ascii="Times New Roman" w:hAnsi="Times New Roman" w:cs="Times New Roman"/>
          <w:sz w:val="28"/>
          <w:szCs w:val="28"/>
        </w:rPr>
        <w:t>чае будут совсем различ</w:t>
      </w:r>
      <w:r>
        <w:rPr>
          <w:rFonts w:ascii="Times New Roman" w:hAnsi="Times New Roman" w:cs="Times New Roman"/>
          <w:sz w:val="28"/>
          <w:szCs w:val="28"/>
        </w:rPr>
        <w:t>ными и сам перечень библиографи</w:t>
      </w:r>
      <w:r w:rsidRPr="00D50A7E">
        <w:rPr>
          <w:rFonts w:ascii="Times New Roman" w:hAnsi="Times New Roman" w:cs="Times New Roman"/>
          <w:sz w:val="28"/>
          <w:szCs w:val="28"/>
        </w:rPr>
        <w:t>ческих материалов, и последовательность обращения к ним.</w:t>
      </w:r>
    </w:p>
    <w:p w:rsidR="00E3222D" w:rsidRPr="00D50A7E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A7E">
        <w:rPr>
          <w:rFonts w:ascii="Times New Roman" w:hAnsi="Times New Roman" w:cs="Times New Roman"/>
          <w:sz w:val="28"/>
          <w:szCs w:val="28"/>
        </w:rPr>
        <w:t>Хорошо ориентируясь в библиотечных каталогах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библиографических указателях, можно без особого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составить схему поис</w:t>
      </w:r>
      <w:r>
        <w:rPr>
          <w:rFonts w:ascii="Times New Roman" w:hAnsi="Times New Roman" w:cs="Times New Roman"/>
          <w:sz w:val="28"/>
          <w:szCs w:val="28"/>
        </w:rPr>
        <w:t>ка документальных источников ин</w:t>
      </w:r>
      <w:r w:rsidRPr="00D50A7E">
        <w:rPr>
          <w:rFonts w:ascii="Times New Roman" w:hAnsi="Times New Roman" w:cs="Times New Roman"/>
          <w:sz w:val="28"/>
          <w:szCs w:val="28"/>
        </w:rPr>
        <w:t>формации применительно к его конкретным целям.</w:t>
      </w:r>
    </w:p>
    <w:p w:rsidR="00E3222D" w:rsidRPr="00D50A7E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A7E">
        <w:rPr>
          <w:rFonts w:ascii="Times New Roman" w:hAnsi="Times New Roman" w:cs="Times New Roman"/>
          <w:sz w:val="28"/>
          <w:szCs w:val="28"/>
        </w:rPr>
        <w:t>Базы данных зарубежной периодики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22D" w:rsidRPr="00D50A7E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A7E">
        <w:rPr>
          <w:rFonts w:ascii="Times New Roman" w:hAnsi="Times New Roman" w:cs="Times New Roman"/>
          <w:sz w:val="28"/>
          <w:szCs w:val="28"/>
          <w:lang w:val="en-US"/>
        </w:rPr>
        <w:t>JSTOR</w:t>
      </w:r>
      <w:r w:rsidRPr="00D50A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0A7E">
        <w:rPr>
          <w:rFonts w:ascii="Times New Roman" w:hAnsi="Times New Roman" w:cs="Times New Roman"/>
          <w:sz w:val="28"/>
          <w:szCs w:val="28"/>
        </w:rPr>
        <w:t>Содержит издания по экономике, бизнесу,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социологии, политологии,</w:t>
      </w:r>
      <w:r>
        <w:rPr>
          <w:rFonts w:ascii="Times New Roman" w:hAnsi="Times New Roman" w:cs="Times New Roman"/>
          <w:sz w:val="28"/>
          <w:szCs w:val="28"/>
        </w:rPr>
        <w:t xml:space="preserve"> статистике, математике, здраво</w:t>
      </w:r>
      <w:r w:rsidRPr="00D50A7E">
        <w:rPr>
          <w:rFonts w:ascii="Times New Roman" w:hAnsi="Times New Roman" w:cs="Times New Roman"/>
          <w:sz w:val="28"/>
          <w:szCs w:val="28"/>
        </w:rPr>
        <w:t>охранению, физике, философии, античным исследованиям,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языкознанию, литературе и др. Охват — с первого выпуска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издания до 2002–2005 гг.</w:t>
      </w:r>
      <w:proofErr w:type="gramEnd"/>
    </w:p>
    <w:p w:rsidR="00E3222D" w:rsidRPr="00D50A7E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A7E">
        <w:rPr>
          <w:rFonts w:ascii="Times New Roman" w:hAnsi="Times New Roman" w:cs="Times New Roman"/>
          <w:sz w:val="28"/>
          <w:szCs w:val="28"/>
          <w:lang w:val="en-US"/>
        </w:rPr>
        <w:lastRenderedPageBreak/>
        <w:t>Science</w:t>
      </w:r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Direct</w:t>
      </w:r>
      <w:r w:rsidRPr="00D50A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 более 1500 журналов из</w:t>
      </w:r>
      <w:r w:rsidRPr="00D50A7E">
        <w:rPr>
          <w:rFonts w:ascii="Times New Roman" w:hAnsi="Times New Roman" w:cs="Times New Roman"/>
          <w:sz w:val="28"/>
          <w:szCs w:val="28"/>
        </w:rPr>
        <w:t xml:space="preserve">дательства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Elsevier</w:t>
      </w:r>
      <w:r w:rsidRPr="00D50A7E">
        <w:rPr>
          <w:rFonts w:ascii="Times New Roman" w:hAnsi="Times New Roman" w:cs="Times New Roman"/>
          <w:sz w:val="28"/>
          <w:szCs w:val="28"/>
        </w:rPr>
        <w:t>, среди</w:t>
      </w:r>
      <w:r>
        <w:rPr>
          <w:rFonts w:ascii="Times New Roman" w:hAnsi="Times New Roman" w:cs="Times New Roman"/>
          <w:sz w:val="28"/>
          <w:szCs w:val="28"/>
        </w:rPr>
        <w:t xml:space="preserve"> них издания по экономике и эко</w:t>
      </w:r>
      <w:r w:rsidRPr="00D50A7E">
        <w:rPr>
          <w:rFonts w:ascii="Times New Roman" w:hAnsi="Times New Roman" w:cs="Times New Roman"/>
          <w:sz w:val="28"/>
          <w:szCs w:val="28"/>
        </w:rPr>
        <w:t>нометрике, бизнесу и фи</w:t>
      </w:r>
      <w:r>
        <w:rPr>
          <w:rFonts w:ascii="Times New Roman" w:hAnsi="Times New Roman" w:cs="Times New Roman"/>
          <w:sz w:val="28"/>
          <w:szCs w:val="28"/>
        </w:rPr>
        <w:t>нансам, социальным наукам и пси</w:t>
      </w:r>
      <w:r w:rsidRPr="00D50A7E">
        <w:rPr>
          <w:rFonts w:ascii="Times New Roman" w:hAnsi="Times New Roman" w:cs="Times New Roman"/>
          <w:sz w:val="28"/>
          <w:szCs w:val="28"/>
        </w:rPr>
        <w:t>хологии, математике и информатике. Охват — с 1995г.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настоящее время, для некоторых изданий — «глубок</w:t>
      </w:r>
      <w:r>
        <w:rPr>
          <w:rFonts w:ascii="Times New Roman" w:hAnsi="Times New Roman" w:cs="Times New Roman"/>
          <w:sz w:val="28"/>
          <w:szCs w:val="28"/>
        </w:rPr>
        <w:t>ие ар</w:t>
      </w:r>
      <w:r w:rsidRPr="00D50A7E">
        <w:rPr>
          <w:rFonts w:ascii="Times New Roman" w:hAnsi="Times New Roman" w:cs="Times New Roman"/>
          <w:sz w:val="28"/>
          <w:szCs w:val="28"/>
        </w:rPr>
        <w:t>хивы» (до 1970 г. и ранее).</w:t>
      </w:r>
    </w:p>
    <w:p w:rsidR="00E3222D" w:rsidRPr="00D50A7E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A7E">
        <w:rPr>
          <w:rFonts w:ascii="Times New Roman" w:hAnsi="Times New Roman" w:cs="Times New Roman"/>
          <w:sz w:val="28"/>
          <w:szCs w:val="28"/>
          <w:lang w:val="en-US"/>
        </w:rPr>
        <w:t>EBSCO</w:t>
      </w:r>
      <w:r w:rsidRPr="00D50A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0A7E">
        <w:rPr>
          <w:rFonts w:ascii="Times New Roman" w:hAnsi="Times New Roman" w:cs="Times New Roman"/>
          <w:sz w:val="28"/>
          <w:szCs w:val="28"/>
        </w:rPr>
        <w:t>Содержит издания по экономике, бизнесу,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менеджменту, социологии, политологии, информатике и др.,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 xml:space="preserve">всего более 14000 журналов, документов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бизнесаналитики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отчетов по рынкам и компаниям и др. На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платформе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EBSCO </w:t>
      </w:r>
      <w:r w:rsidRPr="00D50A7E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доступ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к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базам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данных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Business Source Complete, Academic Search Premier, </w:t>
      </w:r>
      <w:proofErr w:type="spellStart"/>
      <w:r w:rsidRPr="00D50A7E">
        <w:rPr>
          <w:rFonts w:ascii="Times New Roman" w:hAnsi="Times New Roman" w:cs="Times New Roman"/>
          <w:sz w:val="28"/>
          <w:szCs w:val="28"/>
          <w:lang w:val="en-US"/>
        </w:rPr>
        <w:t>EconLit</w:t>
      </w:r>
      <w:proofErr w:type="spellEnd"/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50A7E">
        <w:rPr>
          <w:rFonts w:ascii="Times New Roman" w:hAnsi="Times New Roman" w:cs="Times New Roman"/>
          <w:sz w:val="28"/>
          <w:szCs w:val="28"/>
          <w:lang w:val="en-US"/>
        </w:rPr>
        <w:t>SocIndex</w:t>
      </w:r>
      <w:proofErr w:type="spellEnd"/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with </w:t>
      </w:r>
      <w:proofErr w:type="spellStart"/>
      <w:r w:rsidRPr="00D50A7E">
        <w:rPr>
          <w:rFonts w:ascii="Times New Roman" w:hAnsi="Times New Roman" w:cs="Times New Roman"/>
          <w:sz w:val="28"/>
          <w:szCs w:val="28"/>
          <w:lang w:val="en-US"/>
        </w:rPr>
        <w:t>FullText</w:t>
      </w:r>
      <w:proofErr w:type="spellEnd"/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и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D50A7E">
        <w:rPr>
          <w:rFonts w:ascii="Times New Roman" w:hAnsi="Times New Roman" w:cs="Times New Roman"/>
          <w:sz w:val="28"/>
          <w:szCs w:val="28"/>
        </w:rPr>
        <w:t>Ряд издани</w:t>
      </w:r>
      <w:r>
        <w:rPr>
          <w:rFonts w:ascii="Times New Roman" w:hAnsi="Times New Roman" w:cs="Times New Roman"/>
          <w:sz w:val="28"/>
          <w:szCs w:val="28"/>
        </w:rPr>
        <w:t>й содержат архивы до самого пер</w:t>
      </w:r>
      <w:r w:rsidRPr="00D50A7E">
        <w:rPr>
          <w:rFonts w:ascii="Times New Roman" w:hAnsi="Times New Roman" w:cs="Times New Roman"/>
          <w:sz w:val="28"/>
          <w:szCs w:val="28"/>
        </w:rPr>
        <w:t>вого выпуска, часть мате</w:t>
      </w:r>
      <w:r>
        <w:rPr>
          <w:rFonts w:ascii="Times New Roman" w:hAnsi="Times New Roman" w:cs="Times New Roman"/>
          <w:sz w:val="28"/>
          <w:szCs w:val="28"/>
        </w:rPr>
        <w:t>риалов предоставляется с полуго</w:t>
      </w:r>
      <w:r w:rsidRPr="00D50A7E">
        <w:rPr>
          <w:rFonts w:ascii="Times New Roman" w:hAnsi="Times New Roman" w:cs="Times New Roman"/>
          <w:sz w:val="28"/>
          <w:szCs w:val="28"/>
        </w:rPr>
        <w:t>довой-годовой задержкой текущих выпусков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(«эмбарго»).</w:t>
      </w:r>
    </w:p>
    <w:p w:rsidR="00E3222D" w:rsidRPr="00D50A7E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A7E">
        <w:rPr>
          <w:rFonts w:ascii="Times New Roman" w:hAnsi="Times New Roman" w:cs="Times New Roman"/>
          <w:sz w:val="28"/>
          <w:szCs w:val="28"/>
          <w:lang w:val="en-US"/>
        </w:rPr>
        <w:t>ProQuest</w:t>
      </w:r>
      <w:r w:rsidRPr="00D50A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hAnsi="Times New Roman" w:cs="Times New Roman"/>
          <w:sz w:val="28"/>
          <w:szCs w:val="28"/>
        </w:rPr>
        <w:t>держит издания по экономике, ме</w:t>
      </w:r>
      <w:r w:rsidRPr="00D50A7E">
        <w:rPr>
          <w:rFonts w:ascii="Times New Roman" w:hAnsi="Times New Roman" w:cs="Times New Roman"/>
          <w:sz w:val="28"/>
          <w:szCs w:val="28"/>
        </w:rPr>
        <w:t>неджменту, социологии, политологии, праву, информатике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и др., всего более 4000 полнотекстовых журналов.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Охват — с 1971 г. по насто</w:t>
      </w:r>
      <w:r>
        <w:rPr>
          <w:rFonts w:ascii="Times New Roman" w:hAnsi="Times New Roman" w:cs="Times New Roman"/>
          <w:sz w:val="28"/>
          <w:szCs w:val="28"/>
        </w:rPr>
        <w:t>ящее время (варьируется от изда</w:t>
      </w:r>
      <w:r w:rsidRPr="00D50A7E">
        <w:rPr>
          <w:rFonts w:ascii="Times New Roman" w:hAnsi="Times New Roman" w:cs="Times New Roman"/>
          <w:sz w:val="28"/>
          <w:szCs w:val="28"/>
        </w:rPr>
        <w:t>ния к изданию).</w:t>
      </w:r>
    </w:p>
    <w:p w:rsidR="00E3222D" w:rsidRPr="00D50A7E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0A7E">
        <w:rPr>
          <w:rFonts w:ascii="Times New Roman" w:hAnsi="Times New Roman" w:cs="Times New Roman"/>
          <w:sz w:val="28"/>
          <w:szCs w:val="28"/>
          <w:lang w:val="en-US"/>
        </w:rPr>
        <w:t>InfoTrac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OneFile</w:t>
      </w:r>
      <w:r w:rsidRPr="00D50A7E">
        <w:rPr>
          <w:rFonts w:ascii="Times New Roman" w:hAnsi="Times New Roman" w:cs="Times New Roman"/>
          <w:sz w:val="28"/>
          <w:szCs w:val="28"/>
        </w:rPr>
        <w:t>. Политематическая база 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содержит более 6 тысяч полнотекстовых журналов,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числе по экономике, бизн</w:t>
      </w:r>
      <w:r>
        <w:rPr>
          <w:rFonts w:ascii="Times New Roman" w:hAnsi="Times New Roman" w:cs="Times New Roman"/>
          <w:sz w:val="28"/>
          <w:szCs w:val="28"/>
        </w:rPr>
        <w:t>есу, социологии, праву, информа</w:t>
      </w:r>
      <w:r w:rsidRPr="00D50A7E">
        <w:rPr>
          <w:rFonts w:ascii="Times New Roman" w:hAnsi="Times New Roman" w:cs="Times New Roman"/>
          <w:sz w:val="28"/>
          <w:szCs w:val="28"/>
        </w:rPr>
        <w:t xml:space="preserve">тике. Охват — с 80–90-х </w:t>
      </w:r>
      <w:r>
        <w:rPr>
          <w:rFonts w:ascii="Times New Roman" w:hAnsi="Times New Roman" w:cs="Times New Roman"/>
          <w:sz w:val="28"/>
          <w:szCs w:val="28"/>
        </w:rPr>
        <w:t>годов по настоящее время (варьи</w:t>
      </w:r>
      <w:r w:rsidRPr="00D50A7E">
        <w:rPr>
          <w:rFonts w:ascii="Times New Roman" w:hAnsi="Times New Roman" w:cs="Times New Roman"/>
          <w:sz w:val="28"/>
          <w:szCs w:val="28"/>
        </w:rPr>
        <w:t>руется в зависимости от издания).</w:t>
      </w:r>
    </w:p>
    <w:p w:rsidR="00E3222D" w:rsidRPr="00D50A7E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A7E">
        <w:rPr>
          <w:rFonts w:ascii="Times New Roman" w:hAnsi="Times New Roman" w:cs="Times New Roman"/>
          <w:sz w:val="28"/>
          <w:szCs w:val="28"/>
          <w:lang w:val="en-US"/>
        </w:rPr>
        <w:t>Emerald</w:t>
      </w:r>
      <w:r w:rsidRPr="00C5025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C50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7E">
        <w:rPr>
          <w:rFonts w:ascii="Times New Roman" w:hAnsi="Times New Roman" w:cs="Times New Roman"/>
          <w:sz w:val="28"/>
          <w:szCs w:val="28"/>
          <w:lang w:val="en-US"/>
        </w:rPr>
        <w:t>Xtra</w:t>
      </w:r>
      <w:proofErr w:type="spellEnd"/>
      <w:r w:rsidRPr="00C5025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502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050B">
        <w:rPr>
          <w:rFonts w:ascii="Times New Roman" w:hAnsi="Times New Roman" w:cs="Times New Roman"/>
          <w:sz w:val="28"/>
          <w:szCs w:val="28"/>
        </w:rPr>
        <w:t>Содержит более 120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текущих и несколько</w:t>
      </w:r>
      <w:r>
        <w:rPr>
          <w:rFonts w:ascii="Times New Roman" w:hAnsi="Times New Roman" w:cs="Times New Roman"/>
          <w:sz w:val="28"/>
          <w:szCs w:val="28"/>
        </w:rPr>
        <w:t xml:space="preserve"> десятков архивных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непродолжаю</w:t>
      </w:r>
      <w:r w:rsidRPr="00D50A7E">
        <w:rPr>
          <w:rFonts w:ascii="Times New Roman" w:hAnsi="Times New Roman" w:cs="Times New Roman"/>
          <w:sz w:val="28"/>
          <w:szCs w:val="28"/>
        </w:rPr>
        <w:t>щихся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 xml:space="preserve">) журналов издательства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Emerald</w:t>
      </w:r>
      <w:r w:rsidRPr="00D50A7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бывш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0A7E">
        <w:rPr>
          <w:rFonts w:ascii="Times New Roman" w:hAnsi="Times New Roman" w:cs="Times New Roman"/>
          <w:sz w:val="28"/>
          <w:szCs w:val="28"/>
          <w:lang w:val="en-US"/>
        </w:rPr>
        <w:t>MCB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Press</w:t>
      </w:r>
      <w:r w:rsidRPr="00D50A7E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0A7E">
        <w:rPr>
          <w:rFonts w:ascii="Times New Roman" w:hAnsi="Times New Roman" w:cs="Times New Roman"/>
          <w:sz w:val="28"/>
          <w:szCs w:val="28"/>
          <w:lang w:val="en-US"/>
        </w:rPr>
        <w:t>Emerald</w:t>
      </w:r>
      <w:r>
        <w:rPr>
          <w:rFonts w:ascii="Times New Roman" w:hAnsi="Times New Roman" w:cs="Times New Roman"/>
          <w:sz w:val="28"/>
          <w:szCs w:val="28"/>
        </w:rPr>
        <w:t xml:space="preserve"> считается лидером на рынке про</w:t>
      </w:r>
      <w:r w:rsidRPr="00D50A7E">
        <w:rPr>
          <w:rFonts w:ascii="Times New Roman" w:hAnsi="Times New Roman" w:cs="Times New Roman"/>
          <w:sz w:val="28"/>
          <w:szCs w:val="28"/>
        </w:rPr>
        <w:t>фессиональных период</w:t>
      </w:r>
      <w:r>
        <w:rPr>
          <w:rFonts w:ascii="Times New Roman" w:hAnsi="Times New Roman" w:cs="Times New Roman"/>
          <w:sz w:val="28"/>
          <w:szCs w:val="28"/>
        </w:rPr>
        <w:t>ических изданий по бизнесу и ме</w:t>
      </w:r>
      <w:r w:rsidRPr="00D50A7E">
        <w:rPr>
          <w:rFonts w:ascii="Times New Roman" w:hAnsi="Times New Roman" w:cs="Times New Roman"/>
          <w:sz w:val="28"/>
          <w:szCs w:val="28"/>
        </w:rPr>
        <w:t>неджменту, в частности среди его журналов — известные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50B">
        <w:rPr>
          <w:rFonts w:ascii="Times New Roman" w:hAnsi="Times New Roman" w:cs="Times New Roman"/>
          <w:sz w:val="28"/>
          <w:szCs w:val="28"/>
        </w:rPr>
        <w:t>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European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Journal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Marketing</w:t>
      </w:r>
      <w:r w:rsidRPr="009A050B">
        <w:rPr>
          <w:rFonts w:ascii="Times New Roman" w:hAnsi="Times New Roman" w:cs="Times New Roman"/>
          <w:sz w:val="28"/>
          <w:szCs w:val="28"/>
        </w:rPr>
        <w:t>» и 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Total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Quality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Magazine</w:t>
      </w:r>
      <w:r w:rsidRPr="00D50A7E">
        <w:rPr>
          <w:rFonts w:ascii="Times New Roman" w:hAnsi="Times New Roman" w:cs="Times New Roman"/>
          <w:sz w:val="28"/>
          <w:szCs w:val="28"/>
        </w:rPr>
        <w:t>».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Также предоставлен доступ к кол</w:t>
      </w:r>
      <w:r w:rsidRPr="009A050B">
        <w:rPr>
          <w:rFonts w:ascii="Times New Roman" w:hAnsi="Times New Roman" w:cs="Times New Roman"/>
          <w:sz w:val="28"/>
          <w:szCs w:val="28"/>
        </w:rPr>
        <w:t>лекции 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Emerald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Reviews</w:t>
      </w:r>
      <w:r w:rsidRPr="009A050B">
        <w:rPr>
          <w:rFonts w:ascii="Times New Roman" w:hAnsi="Times New Roman" w:cs="Times New Roman"/>
          <w:sz w:val="28"/>
          <w:szCs w:val="28"/>
        </w:rPr>
        <w:t>» — обзорам статей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400 ведущих журналов по менеджменту.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Временной охват для большинства журналов — с самого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первого выпуска по настоящее время, без эмбарго.</w:t>
      </w:r>
    </w:p>
    <w:p w:rsidR="00E3222D" w:rsidRPr="00D50A7E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A7E">
        <w:rPr>
          <w:rFonts w:ascii="Times New Roman" w:hAnsi="Times New Roman" w:cs="Times New Roman"/>
          <w:sz w:val="28"/>
          <w:szCs w:val="28"/>
          <w:lang w:val="en-US"/>
        </w:rPr>
        <w:lastRenderedPageBreak/>
        <w:t>Springer</w:t>
      </w:r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Link</w:t>
      </w:r>
      <w:r w:rsidRPr="00D50A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 более 1200 журналов из</w:t>
      </w:r>
      <w:r w:rsidRPr="00D50A7E">
        <w:rPr>
          <w:rFonts w:ascii="Times New Roman" w:hAnsi="Times New Roman" w:cs="Times New Roman"/>
          <w:sz w:val="28"/>
          <w:szCs w:val="28"/>
        </w:rPr>
        <w:t xml:space="preserve">дательства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Springer</w:t>
      </w:r>
      <w:r w:rsidRPr="00D50A7E">
        <w:rPr>
          <w:rFonts w:ascii="Times New Roman" w:hAnsi="Times New Roman" w:cs="Times New Roman"/>
          <w:sz w:val="28"/>
          <w:szCs w:val="28"/>
        </w:rPr>
        <w:t xml:space="preserve"> и купленного им издательства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Kluwer</w:t>
      </w:r>
      <w:r w:rsidRPr="00D50A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Дисциплинарный круг включает в себя математику, физику,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технику, медицину и др. Также имеется более 200 изданий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по экономике, социологии, праву, включая известные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50B">
        <w:rPr>
          <w:rFonts w:ascii="Times New Roman" w:hAnsi="Times New Roman" w:cs="Times New Roman"/>
          <w:sz w:val="28"/>
          <w:szCs w:val="28"/>
        </w:rPr>
        <w:t>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Economic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Theory</w:t>
      </w:r>
      <w:r w:rsidRPr="009A050B">
        <w:rPr>
          <w:rFonts w:ascii="Times New Roman" w:hAnsi="Times New Roman" w:cs="Times New Roman"/>
          <w:sz w:val="28"/>
          <w:szCs w:val="28"/>
        </w:rPr>
        <w:t>», 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Public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Choice</w:t>
      </w:r>
      <w:r w:rsidRPr="009A050B">
        <w:rPr>
          <w:rFonts w:ascii="Times New Roman" w:hAnsi="Times New Roman" w:cs="Times New Roman"/>
          <w:sz w:val="28"/>
          <w:szCs w:val="28"/>
        </w:rPr>
        <w:t>», 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Theory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Society</w:t>
      </w:r>
      <w:r w:rsidRPr="009A050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Journal</w:t>
      </w:r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Business</w:t>
      </w:r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Ethics</w:t>
      </w:r>
      <w:r w:rsidRPr="00D50A7E">
        <w:rPr>
          <w:rFonts w:ascii="Times New Roman" w:hAnsi="Times New Roman" w:cs="Times New Roman"/>
          <w:sz w:val="28"/>
          <w:szCs w:val="28"/>
        </w:rPr>
        <w:t>». Издания представлены в полном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 xml:space="preserve">тексте, без эмбарго и с глубоким архивом (глубина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варьир</w:t>
      </w:r>
      <w:proofErr w:type="gramStart"/>
      <w:r w:rsidRPr="00D50A7E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 xml:space="preserve"> от издания к изданию).</w:t>
      </w:r>
    </w:p>
    <w:p w:rsidR="00E3222D" w:rsidRPr="00D50A7E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A7E">
        <w:rPr>
          <w:rFonts w:ascii="Times New Roman" w:hAnsi="Times New Roman" w:cs="Times New Roman"/>
          <w:sz w:val="28"/>
          <w:szCs w:val="28"/>
          <w:lang w:val="en-US"/>
        </w:rPr>
        <w:t>Blackwell</w:t>
      </w:r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Synergy</w:t>
      </w:r>
      <w:r w:rsidRPr="00D50A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0A7E">
        <w:rPr>
          <w:rFonts w:ascii="Times New Roman" w:hAnsi="Times New Roman" w:cs="Times New Roman"/>
          <w:sz w:val="28"/>
          <w:szCs w:val="28"/>
        </w:rPr>
        <w:t xml:space="preserve">Журналы издательства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Blackwell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Publishing</w:t>
      </w:r>
      <w:r w:rsidRPr="00D50A7E">
        <w:rPr>
          <w:rFonts w:ascii="Times New Roman" w:hAnsi="Times New Roman" w:cs="Times New Roman"/>
          <w:sz w:val="28"/>
          <w:szCs w:val="28"/>
        </w:rPr>
        <w:t xml:space="preserve"> (ныне влившегося в издательство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Wiley</w:t>
      </w:r>
      <w:r>
        <w:rPr>
          <w:rFonts w:ascii="Times New Roman" w:hAnsi="Times New Roman" w:cs="Times New Roman"/>
          <w:sz w:val="28"/>
          <w:szCs w:val="28"/>
        </w:rPr>
        <w:t>) охваты</w:t>
      </w:r>
      <w:r w:rsidRPr="00D50A7E">
        <w:rPr>
          <w:rFonts w:ascii="Times New Roman" w:hAnsi="Times New Roman" w:cs="Times New Roman"/>
          <w:sz w:val="28"/>
          <w:szCs w:val="28"/>
        </w:rPr>
        <w:t>вают широкий спектр тем</w:t>
      </w:r>
      <w:r>
        <w:rPr>
          <w:rFonts w:ascii="Times New Roman" w:hAnsi="Times New Roman" w:cs="Times New Roman"/>
          <w:sz w:val="28"/>
          <w:szCs w:val="28"/>
        </w:rPr>
        <w:t>атических направлений, с особен</w:t>
      </w:r>
      <w:r w:rsidRPr="00D50A7E">
        <w:rPr>
          <w:rFonts w:ascii="Times New Roman" w:hAnsi="Times New Roman" w:cs="Times New Roman"/>
          <w:sz w:val="28"/>
          <w:szCs w:val="28"/>
        </w:rPr>
        <w:t>ным акцентом на экономику (в частности, журналы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5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50A7E">
        <w:rPr>
          <w:rFonts w:ascii="Times New Roman" w:hAnsi="Times New Roman" w:cs="Times New Roman"/>
          <w:sz w:val="28"/>
          <w:szCs w:val="28"/>
          <w:lang w:val="en-US"/>
        </w:rPr>
        <w:t>Economica</w:t>
      </w:r>
      <w:proofErr w:type="spellEnd"/>
      <w:r w:rsidRPr="009A050B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D50A7E">
        <w:rPr>
          <w:rFonts w:ascii="Times New Roman" w:hAnsi="Times New Roman" w:cs="Times New Roman"/>
          <w:sz w:val="28"/>
          <w:szCs w:val="28"/>
          <w:lang w:val="en-US"/>
        </w:rPr>
        <w:t>Kyklos</w:t>
      </w:r>
      <w:proofErr w:type="spellEnd"/>
      <w:r w:rsidRPr="009A050B">
        <w:rPr>
          <w:rFonts w:ascii="Times New Roman" w:hAnsi="Times New Roman" w:cs="Times New Roman"/>
          <w:sz w:val="28"/>
          <w:szCs w:val="28"/>
        </w:rPr>
        <w:t>», 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Contemporary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Economic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Policy</w:t>
      </w:r>
      <w:r w:rsidRPr="009A050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50B">
        <w:rPr>
          <w:rFonts w:ascii="Times New Roman" w:hAnsi="Times New Roman" w:cs="Times New Roman"/>
          <w:sz w:val="28"/>
          <w:szCs w:val="28"/>
        </w:rPr>
        <w:t>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Review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Economic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Studies</w:t>
      </w:r>
      <w:r w:rsidRPr="009A050B">
        <w:rPr>
          <w:rFonts w:ascii="Times New Roman" w:hAnsi="Times New Roman" w:cs="Times New Roman"/>
          <w:sz w:val="28"/>
          <w:szCs w:val="28"/>
        </w:rPr>
        <w:t>», 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Journal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Finance</w:t>
      </w:r>
      <w:r w:rsidRPr="009A050B">
        <w:rPr>
          <w:rFonts w:ascii="Times New Roman" w:hAnsi="Times New Roman" w:cs="Times New Roman"/>
          <w:sz w:val="28"/>
          <w:szCs w:val="28"/>
        </w:rPr>
        <w:t xml:space="preserve">» </w:t>
      </w:r>
      <w:r w:rsidRPr="00D50A7E">
        <w:rPr>
          <w:rFonts w:ascii="Times New Roman" w:hAnsi="Times New Roman" w:cs="Times New Roman"/>
          <w:sz w:val="28"/>
          <w:szCs w:val="28"/>
        </w:rPr>
        <w:t>и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мн</w:t>
      </w:r>
      <w:r w:rsidRPr="009A050B">
        <w:rPr>
          <w:rFonts w:ascii="Times New Roman" w:hAnsi="Times New Roman" w:cs="Times New Roman"/>
          <w:sz w:val="28"/>
          <w:szCs w:val="28"/>
        </w:rPr>
        <w:t>.</w:t>
      </w:r>
      <w:r w:rsidRPr="00D50A7E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9A050B">
        <w:rPr>
          <w:rFonts w:ascii="Times New Roman" w:hAnsi="Times New Roman" w:cs="Times New Roman"/>
          <w:sz w:val="28"/>
          <w:szCs w:val="28"/>
        </w:rPr>
        <w:t xml:space="preserve">.), </w:t>
      </w:r>
      <w:r w:rsidRPr="00D50A7E">
        <w:rPr>
          <w:rFonts w:ascii="Times New Roman" w:hAnsi="Times New Roman" w:cs="Times New Roman"/>
          <w:sz w:val="28"/>
          <w:szCs w:val="28"/>
        </w:rPr>
        <w:t>менеджмент</w:t>
      </w:r>
      <w:r w:rsidRPr="009A050B">
        <w:rPr>
          <w:rFonts w:ascii="Times New Roman" w:hAnsi="Times New Roman" w:cs="Times New Roman"/>
          <w:sz w:val="28"/>
          <w:szCs w:val="28"/>
        </w:rPr>
        <w:t xml:space="preserve"> («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Journal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Studies</w:t>
      </w:r>
      <w:r w:rsidRPr="009A050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50B">
        <w:rPr>
          <w:rFonts w:ascii="Times New Roman" w:hAnsi="Times New Roman" w:cs="Times New Roman"/>
          <w:sz w:val="28"/>
          <w:szCs w:val="28"/>
        </w:rPr>
        <w:t>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Decision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Sciences</w:t>
      </w:r>
      <w:r w:rsidRPr="009A050B">
        <w:rPr>
          <w:rFonts w:ascii="Times New Roman" w:hAnsi="Times New Roman" w:cs="Times New Roman"/>
          <w:sz w:val="28"/>
          <w:szCs w:val="28"/>
        </w:rPr>
        <w:t>», «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Journal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Product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Innovation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Industrial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Relations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>»), статистику, общественные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науки.</w:t>
      </w:r>
      <w:proofErr w:type="gramEnd"/>
      <w:r w:rsidRPr="00D50A7E">
        <w:rPr>
          <w:rFonts w:ascii="Times New Roman" w:hAnsi="Times New Roman" w:cs="Times New Roman"/>
          <w:sz w:val="28"/>
          <w:szCs w:val="28"/>
        </w:rPr>
        <w:t xml:space="preserve"> Все издания представлены без эмбарго, некоторые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глубоким архивом.</w:t>
      </w:r>
    </w:p>
    <w:p w:rsidR="00E3222D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0A7E">
        <w:rPr>
          <w:rFonts w:ascii="Times New Roman" w:hAnsi="Times New Roman" w:cs="Times New Roman"/>
          <w:sz w:val="28"/>
          <w:szCs w:val="28"/>
        </w:rPr>
        <w:t>Wiley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InterScience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 xml:space="preserve">. Подписка на полные тексты 13журналов издательства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Wiley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>. Проводился выбор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цитируемых и престижных изданий по тематике ГУ-ВШЭ.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В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подписке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«Strategic Management Journal», «Journal of Applied</w:t>
      </w:r>
      <w:r w:rsidRPr="009A0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Econometrics», «Public Administration and Development», «International Journal of Finance &amp; Economics»,</w:t>
      </w:r>
      <w:r w:rsidRPr="009A0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«Human Resource Management» </w:t>
      </w:r>
      <w:r w:rsidRPr="00D50A7E">
        <w:rPr>
          <w:rFonts w:ascii="Times New Roman" w:hAnsi="Times New Roman" w:cs="Times New Roman"/>
          <w:sz w:val="28"/>
          <w:szCs w:val="28"/>
        </w:rPr>
        <w:t>и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D50A7E">
        <w:rPr>
          <w:rFonts w:ascii="Times New Roman" w:hAnsi="Times New Roman" w:cs="Times New Roman"/>
          <w:sz w:val="28"/>
          <w:szCs w:val="28"/>
        </w:rPr>
        <w:t>Все издания предста</w:t>
      </w:r>
      <w:proofErr w:type="gramStart"/>
      <w:r w:rsidRPr="00D50A7E"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лены с 1996–97 г. по 2007 г. в полном тексте.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Taylor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Francis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>. Все журналы издательства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Taylor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Francis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>», включая выходящие под принадлежащей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ему маркой «</w:t>
      </w:r>
      <w:proofErr w:type="spellStart"/>
      <w:r w:rsidRPr="00D50A7E">
        <w:rPr>
          <w:rFonts w:ascii="Times New Roman" w:hAnsi="Times New Roman" w:cs="Times New Roman"/>
          <w:sz w:val="28"/>
          <w:szCs w:val="28"/>
        </w:rPr>
        <w:t>Routledge</w:t>
      </w:r>
      <w:proofErr w:type="spellEnd"/>
      <w:r w:rsidRPr="00D50A7E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D50A7E">
        <w:rPr>
          <w:rFonts w:ascii="Times New Roman" w:hAnsi="Times New Roman" w:cs="Times New Roman"/>
          <w:sz w:val="28"/>
          <w:szCs w:val="28"/>
        </w:rPr>
        <w:t>Всего более 1000 изданий,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числе по экономике, бизне</w:t>
      </w:r>
      <w:r>
        <w:rPr>
          <w:rFonts w:ascii="Times New Roman" w:hAnsi="Times New Roman" w:cs="Times New Roman"/>
          <w:sz w:val="28"/>
          <w:szCs w:val="28"/>
        </w:rPr>
        <w:t>су, социологии, образованию, ма</w:t>
      </w:r>
      <w:r w:rsidRPr="00D50A7E">
        <w:rPr>
          <w:rFonts w:ascii="Times New Roman" w:hAnsi="Times New Roman" w:cs="Times New Roman"/>
          <w:sz w:val="28"/>
          <w:szCs w:val="28"/>
        </w:rPr>
        <w:t>тематике, праву, психологии и др. Примеры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журналов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End"/>
      <w:r w:rsidRPr="009A0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  <w:lang w:val="en-US"/>
        </w:rPr>
        <w:t>«Regional Studies», «Economy and Society», «</w:t>
      </w:r>
      <w:proofErr w:type="spellStart"/>
      <w:r w:rsidRPr="00D50A7E">
        <w:rPr>
          <w:rFonts w:ascii="Times New Roman" w:hAnsi="Times New Roman" w:cs="Times New Roman"/>
          <w:sz w:val="28"/>
          <w:szCs w:val="28"/>
          <w:lang w:val="en-US"/>
        </w:rPr>
        <w:t>Actasociologica</w:t>
      </w:r>
      <w:proofErr w:type="spellEnd"/>
      <w:r w:rsidRPr="00D50A7E">
        <w:rPr>
          <w:rFonts w:ascii="Times New Roman" w:hAnsi="Times New Roman" w:cs="Times New Roman"/>
          <w:sz w:val="28"/>
          <w:szCs w:val="28"/>
          <w:lang w:val="en-US"/>
        </w:rPr>
        <w:t xml:space="preserve">», «International Journal of Human Resource Management», «Journal of Mathematical Sociology»... </w:t>
      </w:r>
      <w:r w:rsidRPr="00D50A7E">
        <w:rPr>
          <w:rFonts w:ascii="Times New Roman" w:hAnsi="Times New Roman" w:cs="Times New Roman"/>
          <w:sz w:val="28"/>
          <w:szCs w:val="28"/>
        </w:rPr>
        <w:t>Все</w:t>
      </w:r>
      <w:r w:rsidRPr="009A050B"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издания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представлены в полном тексте, без эмбарго. Охват — с 90-х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годов по настоящее время (варьируется в зависимости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7E">
        <w:rPr>
          <w:rFonts w:ascii="Times New Roman" w:hAnsi="Times New Roman" w:cs="Times New Roman"/>
          <w:sz w:val="28"/>
          <w:szCs w:val="28"/>
        </w:rPr>
        <w:t>издания).</w:t>
      </w:r>
    </w:p>
    <w:p w:rsidR="00E3222D" w:rsidRPr="00C422FA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FA">
        <w:rPr>
          <w:rFonts w:ascii="Times New Roman" w:hAnsi="Times New Roman" w:cs="Times New Roman"/>
          <w:sz w:val="28"/>
          <w:szCs w:val="28"/>
        </w:rPr>
        <w:lastRenderedPageBreak/>
        <w:t xml:space="preserve">SAGE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Journals</w:t>
      </w:r>
      <w:proofErr w:type="spellEnd"/>
      <w:r w:rsidRPr="00C42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nline</w:t>
      </w:r>
      <w:proofErr w:type="spellEnd"/>
      <w:r>
        <w:rPr>
          <w:rFonts w:ascii="Times New Roman" w:hAnsi="Times New Roman" w:cs="Times New Roman"/>
          <w:sz w:val="28"/>
          <w:szCs w:val="28"/>
        </w:rPr>
        <w:t>. Содержит более 400 журна</w:t>
      </w:r>
      <w:r w:rsidRPr="00C422FA">
        <w:rPr>
          <w:rFonts w:ascii="Times New Roman" w:hAnsi="Times New Roman" w:cs="Times New Roman"/>
          <w:sz w:val="28"/>
          <w:szCs w:val="28"/>
        </w:rPr>
        <w:t xml:space="preserve">лов издательства SAGE. </w:t>
      </w:r>
      <w:proofErr w:type="gramStart"/>
      <w:r w:rsidRPr="00C422FA">
        <w:rPr>
          <w:rFonts w:ascii="Times New Roman" w:hAnsi="Times New Roman" w:cs="Times New Roman"/>
          <w:sz w:val="28"/>
          <w:szCs w:val="28"/>
        </w:rPr>
        <w:t>Дисциплинарный круг: социология,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психология, экономика, менеджмент, образование,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ряд других общественных, гуманитарных, естественных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медицинских наук.</w:t>
      </w:r>
      <w:proofErr w:type="gramEnd"/>
      <w:r w:rsidRPr="00C422FA">
        <w:rPr>
          <w:rFonts w:ascii="Times New Roman" w:hAnsi="Times New Roman" w:cs="Times New Roman"/>
          <w:sz w:val="28"/>
          <w:szCs w:val="28"/>
        </w:rPr>
        <w:t xml:space="preserve"> В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частности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422FA">
        <w:rPr>
          <w:rFonts w:ascii="Times New Roman" w:hAnsi="Times New Roman" w:cs="Times New Roman"/>
          <w:sz w:val="28"/>
          <w:szCs w:val="28"/>
        </w:rPr>
        <w:t>представлены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журналы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 xml:space="preserve"> «Sociology», «Personality and Social Psychology Bulletin», «Organization Studies», «Journal of the Academy of Marketing Science», «Journal of Conflict Resolution», «Politics &amp; Society» </w:t>
      </w:r>
      <w:r w:rsidRPr="00C422FA">
        <w:rPr>
          <w:rFonts w:ascii="Times New Roman" w:hAnsi="Times New Roman" w:cs="Times New Roman"/>
          <w:sz w:val="28"/>
          <w:szCs w:val="28"/>
        </w:rPr>
        <w:t>и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C422F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C422FA">
        <w:rPr>
          <w:rFonts w:ascii="Times New Roman" w:hAnsi="Times New Roman" w:cs="Times New Roman"/>
          <w:sz w:val="28"/>
          <w:szCs w:val="28"/>
        </w:rPr>
        <w:t>Издания представлены в полном тексте, без эмбарго.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Охват — с 1999 г. по настоящее время.</w:t>
      </w:r>
    </w:p>
    <w:p w:rsidR="00E3222D" w:rsidRPr="00C422FA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22FA">
        <w:rPr>
          <w:rFonts w:ascii="Times New Roman" w:hAnsi="Times New Roman" w:cs="Times New Roman"/>
          <w:sz w:val="28"/>
          <w:szCs w:val="28"/>
        </w:rPr>
        <w:t>Oxford</w:t>
      </w:r>
      <w:proofErr w:type="spellEnd"/>
      <w:r w:rsidRPr="00C42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Journals</w:t>
      </w:r>
      <w:proofErr w:type="spellEnd"/>
      <w:r w:rsidRPr="00C422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Содержит более 190 журналов из</w:t>
      </w:r>
      <w:r w:rsidRPr="00C422FA">
        <w:rPr>
          <w:rFonts w:ascii="Times New Roman" w:hAnsi="Times New Roman" w:cs="Times New Roman"/>
          <w:sz w:val="28"/>
          <w:szCs w:val="28"/>
        </w:rPr>
        <w:t xml:space="preserve">дательства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Oxford</w:t>
      </w:r>
      <w:proofErr w:type="spellEnd"/>
      <w:r w:rsidRPr="00C42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Universit</w:t>
      </w:r>
      <w:r>
        <w:rPr>
          <w:rFonts w:ascii="Times New Roman" w:hAnsi="Times New Roman" w:cs="Times New Roman"/>
          <w:sz w:val="28"/>
          <w:szCs w:val="28"/>
        </w:rPr>
        <w:t>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всему спектру дисцип</w:t>
      </w:r>
      <w:r w:rsidRPr="00C422FA">
        <w:rPr>
          <w:rFonts w:ascii="Times New Roman" w:hAnsi="Times New Roman" w:cs="Times New Roman"/>
          <w:sz w:val="28"/>
          <w:szCs w:val="28"/>
        </w:rPr>
        <w:t>лин (90 изданий по социальным и гуманитарным наукам).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Охват — с 1996 г. по настоящее время (глубина архива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 xml:space="preserve">варьируется от издания к </w:t>
      </w:r>
      <w:r>
        <w:rPr>
          <w:rFonts w:ascii="Times New Roman" w:hAnsi="Times New Roman" w:cs="Times New Roman"/>
          <w:sz w:val="28"/>
          <w:szCs w:val="28"/>
        </w:rPr>
        <w:t>изданию; у 24-х изданий по обще</w:t>
      </w:r>
      <w:r w:rsidRPr="00C422FA">
        <w:rPr>
          <w:rFonts w:ascii="Times New Roman" w:hAnsi="Times New Roman" w:cs="Times New Roman"/>
          <w:sz w:val="28"/>
          <w:szCs w:val="28"/>
        </w:rPr>
        <w:t>ственным и экономическ</w:t>
      </w:r>
      <w:r>
        <w:rPr>
          <w:rFonts w:ascii="Times New Roman" w:hAnsi="Times New Roman" w:cs="Times New Roman"/>
          <w:sz w:val="28"/>
          <w:szCs w:val="28"/>
        </w:rPr>
        <w:t>им наукам имеются глубокие архи</w:t>
      </w:r>
      <w:r w:rsidRPr="00C422FA">
        <w:rPr>
          <w:rFonts w:ascii="Times New Roman" w:hAnsi="Times New Roman" w:cs="Times New Roman"/>
          <w:sz w:val="28"/>
          <w:szCs w:val="28"/>
        </w:rPr>
        <w:t>вы, вплоть до самого первого номера).</w:t>
      </w:r>
    </w:p>
    <w:p w:rsidR="00E3222D" w:rsidRPr="00C422FA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2FA">
        <w:rPr>
          <w:rFonts w:ascii="Times New Roman" w:hAnsi="Times New Roman" w:cs="Times New Roman"/>
          <w:sz w:val="28"/>
          <w:szCs w:val="28"/>
          <w:lang w:val="en-US"/>
        </w:rPr>
        <w:t>Cambridge</w:t>
      </w:r>
      <w:r w:rsidRPr="00935ECC"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Journals</w:t>
      </w:r>
      <w:r w:rsidRPr="00935ECC"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935E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35ECC"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Содержит более 110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 xml:space="preserve">журналов издательства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Cam</w:t>
      </w:r>
      <w:r>
        <w:rPr>
          <w:rFonts w:ascii="Times New Roman" w:hAnsi="Times New Roman" w:cs="Times New Roman"/>
          <w:sz w:val="28"/>
          <w:szCs w:val="28"/>
        </w:rPr>
        <w:t>bridge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Press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практи</w:t>
      </w:r>
      <w:r w:rsidRPr="00C422FA">
        <w:rPr>
          <w:rFonts w:ascii="Times New Roman" w:hAnsi="Times New Roman" w:cs="Times New Roman"/>
          <w:sz w:val="28"/>
          <w:szCs w:val="28"/>
        </w:rPr>
        <w:t xml:space="preserve">чески все публикации </w:t>
      </w:r>
      <w:r>
        <w:rPr>
          <w:rFonts w:ascii="Times New Roman" w:hAnsi="Times New Roman" w:cs="Times New Roman"/>
          <w:sz w:val="28"/>
          <w:szCs w:val="28"/>
        </w:rPr>
        <w:t>CUP по общественным и гуманитар</w:t>
      </w:r>
      <w:r w:rsidRPr="00C422FA">
        <w:rPr>
          <w:rFonts w:ascii="Times New Roman" w:hAnsi="Times New Roman" w:cs="Times New Roman"/>
          <w:sz w:val="28"/>
          <w:szCs w:val="28"/>
        </w:rPr>
        <w:t>ным наукам. Охват — с 1997 г. по настоящее время (глубина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архива варьируется от издания к изданию).</w:t>
      </w:r>
    </w:p>
    <w:p w:rsidR="00E3222D" w:rsidRPr="00C422FA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2FA">
        <w:rPr>
          <w:rFonts w:ascii="Times New Roman" w:hAnsi="Times New Roman" w:cs="Times New Roman"/>
          <w:sz w:val="28"/>
          <w:szCs w:val="28"/>
        </w:rPr>
        <w:t xml:space="preserve">Издания ACM. Публикации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Association</w:t>
      </w:r>
      <w:proofErr w:type="spellEnd"/>
      <w:r w:rsidRPr="00C42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for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Computing</w:t>
      </w:r>
      <w:proofErr w:type="spellEnd"/>
      <w:r w:rsidRPr="00C42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Machinery</w:t>
      </w:r>
      <w:proofErr w:type="spellEnd"/>
      <w:r w:rsidRPr="00C422F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ACM) — одной из наиболее автори</w:t>
      </w:r>
      <w:r w:rsidRPr="00C422FA">
        <w:rPr>
          <w:rFonts w:ascii="Times New Roman" w:hAnsi="Times New Roman" w:cs="Times New Roman"/>
          <w:sz w:val="28"/>
          <w:szCs w:val="28"/>
        </w:rPr>
        <w:t>тетных организаций, з</w:t>
      </w:r>
      <w:r>
        <w:rPr>
          <w:rFonts w:ascii="Times New Roman" w:hAnsi="Times New Roman" w:cs="Times New Roman"/>
          <w:sz w:val="28"/>
          <w:szCs w:val="28"/>
        </w:rPr>
        <w:t>анимающейся развитием информати</w:t>
      </w:r>
      <w:r w:rsidRPr="00C422FA">
        <w:rPr>
          <w:rFonts w:ascii="Times New Roman" w:hAnsi="Times New Roman" w:cs="Times New Roman"/>
          <w:sz w:val="28"/>
          <w:szCs w:val="28"/>
        </w:rPr>
        <w:t>ки и компьютерных наук. Более 40 научных и 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журналов, труды боле</w:t>
      </w:r>
      <w:r>
        <w:rPr>
          <w:rFonts w:ascii="Times New Roman" w:hAnsi="Times New Roman" w:cs="Times New Roman"/>
          <w:sz w:val="28"/>
          <w:szCs w:val="28"/>
        </w:rPr>
        <w:t>е 200 различных конференций, ин</w:t>
      </w:r>
      <w:r w:rsidRPr="00C422FA">
        <w:rPr>
          <w:rFonts w:ascii="Times New Roman" w:hAnsi="Times New Roman" w:cs="Times New Roman"/>
          <w:sz w:val="28"/>
          <w:szCs w:val="28"/>
        </w:rPr>
        <w:t>формационные бюллетени и др. Издания по программи</w:t>
      </w:r>
      <w:r>
        <w:rPr>
          <w:rFonts w:ascii="Times New Roman" w:hAnsi="Times New Roman" w:cs="Times New Roman"/>
          <w:sz w:val="28"/>
          <w:szCs w:val="28"/>
        </w:rPr>
        <w:t>ро</w:t>
      </w:r>
      <w:r w:rsidRPr="00C422FA">
        <w:rPr>
          <w:rFonts w:ascii="Times New Roman" w:hAnsi="Times New Roman" w:cs="Times New Roman"/>
          <w:sz w:val="28"/>
          <w:szCs w:val="28"/>
        </w:rPr>
        <w:t>ванию, вычислительной технике, телекоммуникациям,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управлению информацио</w:t>
      </w:r>
      <w:r>
        <w:rPr>
          <w:rFonts w:ascii="Times New Roman" w:hAnsi="Times New Roman" w:cs="Times New Roman"/>
          <w:sz w:val="28"/>
          <w:szCs w:val="28"/>
        </w:rPr>
        <w:t>нными системами и т. д. Наиболь</w:t>
      </w:r>
      <w:r w:rsidRPr="00C422FA">
        <w:rPr>
          <w:rFonts w:ascii="Times New Roman" w:hAnsi="Times New Roman" w:cs="Times New Roman"/>
          <w:sz w:val="28"/>
          <w:szCs w:val="28"/>
        </w:rPr>
        <w:t>шая глубина архива — до 1950 г.</w:t>
      </w:r>
    </w:p>
    <w:p w:rsidR="00E3222D" w:rsidRPr="00C422FA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2FA">
        <w:rPr>
          <w:rFonts w:ascii="Times New Roman" w:hAnsi="Times New Roman" w:cs="Times New Roman"/>
          <w:sz w:val="28"/>
          <w:szCs w:val="28"/>
        </w:rPr>
        <w:t>НЭБ. Содержит издания по математике, экономике,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социологии, политологии, праву, информатике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Охват — с 1995-1999 г. по настоящее время.</w:t>
      </w:r>
      <w:proofErr w:type="gramEnd"/>
    </w:p>
    <w:p w:rsidR="00E3222D" w:rsidRPr="00C422FA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2FA">
        <w:rPr>
          <w:rFonts w:ascii="Times New Roman" w:hAnsi="Times New Roman" w:cs="Times New Roman"/>
          <w:sz w:val="28"/>
          <w:szCs w:val="28"/>
          <w:lang w:val="en-US"/>
        </w:rPr>
        <w:t>Nature</w:t>
      </w:r>
      <w:r w:rsidRPr="00C422FA"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Publishing</w:t>
      </w:r>
      <w:r w:rsidRPr="00C422FA"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C422FA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Nature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Publishing</w:t>
      </w:r>
      <w:r w:rsidRPr="00C422FA"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C422FA">
        <w:rPr>
          <w:rFonts w:ascii="Times New Roman" w:hAnsi="Times New Roman" w:cs="Times New Roman"/>
          <w:sz w:val="28"/>
          <w:szCs w:val="28"/>
        </w:rPr>
        <w:t xml:space="preserve"> (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NPG</w:t>
      </w:r>
      <w:r w:rsidRPr="00C422FA">
        <w:rPr>
          <w:rFonts w:ascii="Times New Roman" w:hAnsi="Times New Roman" w:cs="Times New Roman"/>
          <w:sz w:val="28"/>
          <w:szCs w:val="28"/>
        </w:rPr>
        <w:t>) выпускает журнал «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Nature</w:t>
      </w:r>
      <w:r w:rsidRPr="00C422FA">
        <w:rPr>
          <w:rFonts w:ascii="Times New Roman" w:hAnsi="Times New Roman" w:cs="Times New Roman"/>
          <w:sz w:val="28"/>
          <w:szCs w:val="28"/>
        </w:rPr>
        <w:t xml:space="preserve">» — вероятно, наиболее прославленное научное </w:t>
      </w:r>
      <w:r w:rsidRPr="00C422FA">
        <w:rPr>
          <w:rFonts w:ascii="Times New Roman" w:hAnsi="Times New Roman" w:cs="Times New Roman"/>
          <w:sz w:val="28"/>
          <w:szCs w:val="28"/>
        </w:rPr>
        <w:lastRenderedPageBreak/>
        <w:t>издание широкого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профиля, обладающее к тому же самым высоким индексом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цитирования.</w:t>
      </w:r>
      <w:proofErr w:type="gramEnd"/>
      <w:r w:rsidRPr="00C422FA">
        <w:rPr>
          <w:rFonts w:ascii="Times New Roman" w:hAnsi="Times New Roman" w:cs="Times New Roman"/>
          <w:sz w:val="28"/>
          <w:szCs w:val="28"/>
        </w:rPr>
        <w:t xml:space="preserve"> Представлены номера с 1997 г. по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время. Кроме этого имее</w:t>
      </w:r>
      <w:r>
        <w:rPr>
          <w:rFonts w:ascii="Times New Roman" w:hAnsi="Times New Roman" w:cs="Times New Roman"/>
          <w:sz w:val="28"/>
          <w:szCs w:val="28"/>
        </w:rPr>
        <w:t>тся доступ к четырем другим жур</w:t>
      </w:r>
      <w:r w:rsidRPr="00C422FA">
        <w:rPr>
          <w:rFonts w:ascii="Times New Roman" w:hAnsi="Times New Roman" w:cs="Times New Roman"/>
          <w:sz w:val="28"/>
          <w:szCs w:val="28"/>
        </w:rPr>
        <w:t>налам издательства: «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Nature</w:t>
      </w:r>
      <w:r w:rsidRPr="00C422FA"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Methods</w:t>
      </w:r>
      <w:r w:rsidRPr="00C422FA">
        <w:rPr>
          <w:rFonts w:ascii="Times New Roman" w:hAnsi="Times New Roman" w:cs="Times New Roman"/>
          <w:sz w:val="28"/>
          <w:szCs w:val="28"/>
        </w:rPr>
        <w:t>», «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Nature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Nanotechnology</w:t>
      </w:r>
      <w:r w:rsidRPr="00C422FA">
        <w:rPr>
          <w:rFonts w:ascii="Times New Roman" w:hAnsi="Times New Roman" w:cs="Times New Roman"/>
          <w:sz w:val="28"/>
          <w:szCs w:val="28"/>
        </w:rPr>
        <w:t>», «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Nature</w:t>
      </w:r>
      <w:r w:rsidRPr="00C422FA"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Physics</w:t>
      </w:r>
      <w:r w:rsidRPr="00C422FA">
        <w:rPr>
          <w:rFonts w:ascii="Times New Roman" w:hAnsi="Times New Roman" w:cs="Times New Roman"/>
          <w:sz w:val="28"/>
          <w:szCs w:val="28"/>
        </w:rPr>
        <w:t>» и «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Nature</w:t>
      </w:r>
      <w:r w:rsidRPr="00C422FA"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  <w:lang w:val="en-US"/>
        </w:rPr>
        <w:t>Materials</w:t>
      </w:r>
      <w:r w:rsidRPr="00C422FA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Science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422FA">
        <w:rPr>
          <w:rFonts w:ascii="Times New Roman" w:hAnsi="Times New Roman" w:cs="Times New Roman"/>
          <w:sz w:val="28"/>
          <w:szCs w:val="28"/>
        </w:rPr>
        <w:t xml:space="preserve">дин из ведущих </w:t>
      </w:r>
      <w:proofErr w:type="spellStart"/>
      <w:r w:rsidRPr="00C422FA">
        <w:rPr>
          <w:rFonts w:ascii="Times New Roman" w:hAnsi="Times New Roman" w:cs="Times New Roman"/>
          <w:sz w:val="28"/>
          <w:szCs w:val="28"/>
        </w:rPr>
        <w:t>мультидисциплинарных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научных журналов. Всемирно известное научно-популярное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издание публикуется Ам</w:t>
      </w:r>
      <w:r>
        <w:rPr>
          <w:rFonts w:ascii="Times New Roman" w:hAnsi="Times New Roman" w:cs="Times New Roman"/>
          <w:sz w:val="28"/>
          <w:szCs w:val="28"/>
        </w:rPr>
        <w:t>ериканской ассоциацией по разви</w:t>
      </w:r>
      <w:r w:rsidRPr="00C422FA">
        <w:rPr>
          <w:rFonts w:ascii="Times New Roman" w:hAnsi="Times New Roman" w:cs="Times New Roman"/>
          <w:sz w:val="28"/>
          <w:szCs w:val="28"/>
        </w:rPr>
        <w:t>тию науки (AAAS), содержит обзоры новейших разработок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2FA">
        <w:rPr>
          <w:rFonts w:ascii="Times New Roman" w:hAnsi="Times New Roman" w:cs="Times New Roman"/>
          <w:sz w:val="28"/>
          <w:szCs w:val="28"/>
        </w:rPr>
        <w:t>в естественных и приклад</w:t>
      </w:r>
      <w:r>
        <w:rPr>
          <w:rFonts w:ascii="Times New Roman" w:hAnsi="Times New Roman" w:cs="Times New Roman"/>
          <w:sz w:val="28"/>
          <w:szCs w:val="28"/>
        </w:rPr>
        <w:t>ных науках, освещает новости на</w:t>
      </w:r>
      <w:r w:rsidRPr="00C422FA">
        <w:rPr>
          <w:rFonts w:ascii="Times New Roman" w:hAnsi="Times New Roman" w:cs="Times New Roman"/>
          <w:sz w:val="28"/>
          <w:szCs w:val="28"/>
        </w:rPr>
        <w:t>учного мира и комментирует их. Охват — с 1997 г. по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422FA">
        <w:rPr>
          <w:rFonts w:ascii="Times New Roman" w:hAnsi="Times New Roman" w:cs="Times New Roman"/>
          <w:sz w:val="28"/>
          <w:szCs w:val="28"/>
        </w:rPr>
        <w:t>стоящее время.</w:t>
      </w:r>
    </w:p>
    <w:p w:rsidR="00E3222D" w:rsidRPr="00910C99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99">
        <w:rPr>
          <w:rFonts w:ascii="Times New Roman" w:hAnsi="Times New Roman" w:cs="Times New Roman"/>
          <w:sz w:val="28"/>
          <w:szCs w:val="28"/>
        </w:rPr>
        <w:t>Отечественные газеты и журналы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222D" w:rsidRPr="00910C99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99">
        <w:rPr>
          <w:rFonts w:ascii="Times New Roman" w:hAnsi="Times New Roman" w:cs="Times New Roman"/>
          <w:sz w:val="28"/>
          <w:szCs w:val="28"/>
        </w:rPr>
        <w:t>Библиотека ГУ-ВШЭ предоставляет доступ к трем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полнотекстовым ресурса</w:t>
      </w:r>
      <w:r>
        <w:rPr>
          <w:rFonts w:ascii="Times New Roman" w:hAnsi="Times New Roman" w:cs="Times New Roman"/>
          <w:sz w:val="28"/>
          <w:szCs w:val="28"/>
        </w:rPr>
        <w:t>м отечественной периодики, охва</w:t>
      </w:r>
      <w:r w:rsidRPr="00910C99">
        <w:rPr>
          <w:rFonts w:ascii="Times New Roman" w:hAnsi="Times New Roman" w:cs="Times New Roman"/>
          <w:sz w:val="28"/>
          <w:szCs w:val="28"/>
        </w:rPr>
        <w:t>тывающим около 2000 источников:</w:t>
      </w:r>
    </w:p>
    <w:p w:rsidR="00E3222D" w:rsidRPr="00935ECC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99">
        <w:rPr>
          <w:rFonts w:ascii="Times New Roman" w:hAnsi="Times New Roman" w:cs="Times New Roman"/>
          <w:sz w:val="28"/>
          <w:szCs w:val="28"/>
        </w:rPr>
        <w:t>НЭБ. На платф</w:t>
      </w:r>
      <w:r>
        <w:rPr>
          <w:rFonts w:ascii="Times New Roman" w:hAnsi="Times New Roman" w:cs="Times New Roman"/>
          <w:sz w:val="28"/>
          <w:szCs w:val="28"/>
        </w:rPr>
        <w:t xml:space="preserve">орме НЭБ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полном тек</w:t>
      </w:r>
      <w:r w:rsidRPr="00910C99">
        <w:rPr>
          <w:rFonts w:ascii="Times New Roman" w:hAnsi="Times New Roman" w:cs="Times New Roman"/>
          <w:sz w:val="28"/>
          <w:szCs w:val="28"/>
        </w:rPr>
        <w:t>сте более 100 русскоязычны</w:t>
      </w:r>
      <w:r>
        <w:rPr>
          <w:rFonts w:ascii="Times New Roman" w:hAnsi="Times New Roman" w:cs="Times New Roman"/>
          <w:sz w:val="28"/>
          <w:szCs w:val="28"/>
        </w:rPr>
        <w:t>х или издаваемых отечествен</w:t>
      </w:r>
      <w:r w:rsidRPr="00910C99">
        <w:rPr>
          <w:rFonts w:ascii="Times New Roman" w:hAnsi="Times New Roman" w:cs="Times New Roman"/>
          <w:sz w:val="28"/>
          <w:szCs w:val="28"/>
        </w:rPr>
        <w:t>ными издательствами на</w:t>
      </w:r>
      <w:r>
        <w:rPr>
          <w:rFonts w:ascii="Times New Roman" w:hAnsi="Times New Roman" w:cs="Times New Roman"/>
          <w:sz w:val="28"/>
          <w:szCs w:val="28"/>
        </w:rPr>
        <w:t>учных журналов. Часть из них на</w:t>
      </w:r>
      <w:r w:rsidRPr="00910C99">
        <w:rPr>
          <w:rFonts w:ascii="Times New Roman" w:hAnsi="Times New Roman" w:cs="Times New Roman"/>
          <w:sz w:val="28"/>
          <w:szCs w:val="28"/>
        </w:rPr>
        <w:t>ходится в открытом доступе, часть доступна по подписке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ГУ-ВШЭ. Тематика самая разнообразная, временной охват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среднем с 1999–2003 г. по настоящее время. Среди изданий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10 серий широко известного «Реферативного журнала»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социальным и гуманитар</w:t>
      </w:r>
      <w:r>
        <w:rPr>
          <w:rFonts w:ascii="Times New Roman" w:hAnsi="Times New Roman" w:cs="Times New Roman"/>
          <w:sz w:val="28"/>
          <w:szCs w:val="28"/>
        </w:rPr>
        <w:t>ным наукам, издаваемого Институ</w:t>
      </w:r>
      <w:r w:rsidRPr="00910C99">
        <w:rPr>
          <w:rFonts w:ascii="Times New Roman" w:hAnsi="Times New Roman" w:cs="Times New Roman"/>
          <w:sz w:val="28"/>
          <w:szCs w:val="28"/>
        </w:rPr>
        <w:t>том научной информа</w:t>
      </w:r>
      <w:r>
        <w:rPr>
          <w:rFonts w:ascii="Times New Roman" w:hAnsi="Times New Roman" w:cs="Times New Roman"/>
          <w:sz w:val="28"/>
          <w:szCs w:val="28"/>
        </w:rPr>
        <w:t>ции по общественным наукам (ИНИ</w:t>
      </w:r>
      <w:r w:rsidRPr="00910C99">
        <w:rPr>
          <w:rFonts w:ascii="Times New Roman" w:hAnsi="Times New Roman" w:cs="Times New Roman"/>
          <w:sz w:val="28"/>
          <w:szCs w:val="28"/>
        </w:rPr>
        <w:t>ОН), а также журналы</w:t>
      </w:r>
      <w:r>
        <w:rPr>
          <w:rFonts w:ascii="Times New Roman" w:hAnsi="Times New Roman" w:cs="Times New Roman"/>
          <w:sz w:val="28"/>
          <w:szCs w:val="28"/>
        </w:rPr>
        <w:t xml:space="preserve"> «Экономические стратегии», «ПО</w:t>
      </w:r>
      <w:r w:rsidRPr="00910C99">
        <w:rPr>
          <w:rFonts w:ascii="Times New Roman" w:hAnsi="Times New Roman" w:cs="Times New Roman"/>
          <w:sz w:val="28"/>
          <w:szCs w:val="28"/>
        </w:rPr>
        <w:t>ЛИС», «Алгебра и логика», «Вестник СПбГУ. Мене</w:t>
      </w:r>
      <w:r>
        <w:rPr>
          <w:rFonts w:ascii="Times New Roman" w:hAnsi="Times New Roman" w:cs="Times New Roman"/>
          <w:sz w:val="28"/>
          <w:szCs w:val="28"/>
        </w:rPr>
        <w:t>дж</w:t>
      </w:r>
      <w:r w:rsidRPr="00910C99">
        <w:rPr>
          <w:rFonts w:ascii="Times New Roman" w:hAnsi="Times New Roman" w:cs="Times New Roman"/>
          <w:sz w:val="28"/>
          <w:szCs w:val="28"/>
        </w:rPr>
        <w:t>мент», «Экономика обр</w:t>
      </w:r>
      <w:r>
        <w:rPr>
          <w:rFonts w:ascii="Times New Roman" w:hAnsi="Times New Roman" w:cs="Times New Roman"/>
          <w:sz w:val="28"/>
          <w:szCs w:val="28"/>
        </w:rPr>
        <w:t>азования», «Социология образова</w:t>
      </w:r>
      <w:r w:rsidRPr="00935ECC">
        <w:rPr>
          <w:rFonts w:ascii="Times New Roman" w:hAnsi="Times New Roman" w:cs="Times New Roman"/>
          <w:sz w:val="28"/>
          <w:szCs w:val="28"/>
        </w:rPr>
        <w:t>ния», «</w:t>
      </w:r>
      <w:r w:rsidRPr="00910C99">
        <w:rPr>
          <w:rFonts w:ascii="Times New Roman" w:hAnsi="Times New Roman" w:cs="Times New Roman"/>
          <w:sz w:val="28"/>
          <w:szCs w:val="28"/>
          <w:lang w:val="en-US"/>
        </w:rPr>
        <w:t>Lex</w:t>
      </w:r>
      <w:r w:rsidRPr="00935E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0C99">
        <w:rPr>
          <w:rFonts w:ascii="Times New Roman" w:hAnsi="Times New Roman" w:cs="Times New Roman"/>
          <w:sz w:val="28"/>
          <w:szCs w:val="28"/>
          <w:lang w:val="en-US"/>
        </w:rPr>
        <w:t>Russica</w:t>
      </w:r>
      <w:proofErr w:type="spellEnd"/>
      <w:r w:rsidRPr="00935ECC">
        <w:rPr>
          <w:rFonts w:ascii="Times New Roman" w:hAnsi="Times New Roman" w:cs="Times New Roman"/>
          <w:sz w:val="28"/>
          <w:szCs w:val="28"/>
        </w:rPr>
        <w:t>» и др.</w:t>
      </w:r>
    </w:p>
    <w:p w:rsidR="00E3222D" w:rsidRPr="00910C99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10C99">
        <w:rPr>
          <w:rFonts w:ascii="Times New Roman" w:hAnsi="Times New Roman" w:cs="Times New Roman"/>
          <w:sz w:val="28"/>
          <w:szCs w:val="28"/>
          <w:lang w:val="en-US"/>
        </w:rPr>
        <w:t>EastView</w:t>
      </w:r>
      <w:proofErr w:type="spellEnd"/>
      <w:r w:rsidRPr="00910C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10C99">
        <w:rPr>
          <w:rFonts w:ascii="Times New Roman" w:hAnsi="Times New Roman" w:cs="Times New Roman"/>
          <w:sz w:val="28"/>
          <w:szCs w:val="28"/>
        </w:rPr>
        <w:t xml:space="preserve"> Содержит отечественные журналы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общественным и гуманитарным наукам в полном тексте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эмбарго. Среди них «Экономика и математические методы»,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«Общественные науки и</w:t>
      </w:r>
      <w:r>
        <w:rPr>
          <w:rFonts w:ascii="Times New Roman" w:hAnsi="Times New Roman" w:cs="Times New Roman"/>
          <w:sz w:val="28"/>
          <w:szCs w:val="28"/>
        </w:rPr>
        <w:t xml:space="preserve"> современность», «Мировая эконо</w:t>
      </w:r>
      <w:r w:rsidRPr="00910C99">
        <w:rPr>
          <w:rFonts w:ascii="Times New Roman" w:hAnsi="Times New Roman" w:cs="Times New Roman"/>
          <w:sz w:val="28"/>
          <w:szCs w:val="28"/>
        </w:rPr>
        <w:t>мика и международные отношения», «Международный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журнал социальных наук», «Вопросы истории», «Новый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мир» и др. Всего представлено 77 источников.</w:t>
      </w:r>
    </w:p>
    <w:p w:rsidR="00E3222D" w:rsidRPr="00910C99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0C99">
        <w:rPr>
          <w:rFonts w:ascii="Times New Roman" w:hAnsi="Times New Roman" w:cs="Times New Roman"/>
          <w:sz w:val="28"/>
          <w:szCs w:val="28"/>
        </w:rPr>
        <w:lastRenderedPageBreak/>
        <w:t>Интегрум</w:t>
      </w:r>
      <w:proofErr w:type="spellEnd"/>
      <w:r w:rsidRPr="00910C99">
        <w:rPr>
          <w:rFonts w:ascii="Times New Roman" w:hAnsi="Times New Roman" w:cs="Times New Roman"/>
          <w:sz w:val="28"/>
          <w:szCs w:val="28"/>
        </w:rPr>
        <w:t>. Содер</w:t>
      </w:r>
      <w:r>
        <w:rPr>
          <w:rFonts w:ascii="Times New Roman" w:hAnsi="Times New Roman" w:cs="Times New Roman"/>
          <w:sz w:val="28"/>
          <w:szCs w:val="28"/>
        </w:rPr>
        <w:t>жит российские центральные и ре</w:t>
      </w:r>
      <w:r w:rsidRPr="00910C99">
        <w:rPr>
          <w:rFonts w:ascii="Times New Roman" w:hAnsi="Times New Roman" w:cs="Times New Roman"/>
          <w:sz w:val="28"/>
          <w:szCs w:val="28"/>
        </w:rPr>
        <w:t>гиональные газеты, а так</w:t>
      </w:r>
      <w:r>
        <w:rPr>
          <w:rFonts w:ascii="Times New Roman" w:hAnsi="Times New Roman" w:cs="Times New Roman"/>
          <w:sz w:val="28"/>
          <w:szCs w:val="28"/>
        </w:rPr>
        <w:t xml:space="preserve">же отечественные журналы.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</w:t>
      </w:r>
      <w:r w:rsidRPr="00910C99">
        <w:rPr>
          <w:rFonts w:ascii="Times New Roman" w:hAnsi="Times New Roman" w:cs="Times New Roman"/>
          <w:sz w:val="28"/>
          <w:szCs w:val="28"/>
        </w:rPr>
        <w:t>ставлены такие издани</w:t>
      </w:r>
      <w:r>
        <w:rPr>
          <w:rFonts w:ascii="Times New Roman" w:hAnsi="Times New Roman" w:cs="Times New Roman"/>
          <w:sz w:val="28"/>
          <w:szCs w:val="28"/>
        </w:rPr>
        <w:t>я, как «Вопросы экономики», «Во</w:t>
      </w:r>
      <w:r w:rsidRPr="00910C99">
        <w:rPr>
          <w:rFonts w:ascii="Times New Roman" w:hAnsi="Times New Roman" w:cs="Times New Roman"/>
          <w:sz w:val="28"/>
          <w:szCs w:val="28"/>
        </w:rPr>
        <w:t>просы статистики», «П</w:t>
      </w:r>
      <w:r>
        <w:rPr>
          <w:rFonts w:ascii="Times New Roman" w:hAnsi="Times New Roman" w:cs="Times New Roman"/>
          <w:sz w:val="28"/>
          <w:szCs w:val="28"/>
        </w:rPr>
        <w:t>роблемы прогнозирования», «Ведо</w:t>
      </w:r>
      <w:r w:rsidRPr="00910C99">
        <w:rPr>
          <w:rFonts w:ascii="Times New Roman" w:hAnsi="Times New Roman" w:cs="Times New Roman"/>
          <w:sz w:val="28"/>
          <w:szCs w:val="28"/>
        </w:rPr>
        <w:t xml:space="preserve">мости», «Коммерсант» (с </w:t>
      </w:r>
      <w:r>
        <w:rPr>
          <w:rFonts w:ascii="Times New Roman" w:hAnsi="Times New Roman" w:cs="Times New Roman"/>
          <w:sz w:val="28"/>
          <w:szCs w:val="28"/>
        </w:rPr>
        <w:t>приложениями), «Российская газе</w:t>
      </w:r>
      <w:r w:rsidRPr="00910C99">
        <w:rPr>
          <w:rFonts w:ascii="Times New Roman" w:hAnsi="Times New Roman" w:cs="Times New Roman"/>
          <w:sz w:val="28"/>
          <w:szCs w:val="28"/>
        </w:rPr>
        <w:t>та», «Экономика и жизнь» и многое другое.</w:t>
      </w:r>
      <w:proofErr w:type="gramEnd"/>
      <w:r w:rsidRPr="00910C99">
        <w:rPr>
          <w:rFonts w:ascii="Times New Roman" w:hAnsi="Times New Roman" w:cs="Times New Roman"/>
          <w:sz w:val="28"/>
          <w:szCs w:val="28"/>
        </w:rPr>
        <w:t xml:space="preserve"> Всего в ресурсе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около 500 российских журналов, более 250 центральных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более 1000 региональных газет. Глубина архива колеблется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от двух до восьми лет, все издания представлены полными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C99">
        <w:rPr>
          <w:rFonts w:ascii="Times New Roman" w:hAnsi="Times New Roman" w:cs="Times New Roman"/>
          <w:sz w:val="28"/>
          <w:szCs w:val="28"/>
        </w:rPr>
        <w:t>текстами в неограниченном доступе.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ProQuest Dissertations &amp; Theses: </w:t>
      </w:r>
      <w:r w:rsidRPr="00652584">
        <w:rPr>
          <w:rFonts w:ascii="Times New Roman" w:hAnsi="Times New Roman" w:cs="Times New Roman"/>
          <w:sz w:val="28"/>
          <w:szCs w:val="28"/>
        </w:rPr>
        <w:t>библиография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и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полные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52584">
        <w:rPr>
          <w:rFonts w:ascii="Times New Roman" w:hAnsi="Times New Roman" w:cs="Times New Roman"/>
          <w:sz w:val="28"/>
          <w:szCs w:val="28"/>
          <w:lang w:val="en-US"/>
        </w:rPr>
        <w:t>тексты</w:t>
      </w:r>
      <w:proofErr w:type="spellEnd"/>
      <w:r w:rsidRPr="00652584">
        <w:rPr>
          <w:rFonts w:ascii="Times New Roman" w:hAnsi="Times New Roman" w:cs="Times New Roman"/>
          <w:sz w:val="28"/>
          <w:szCs w:val="28"/>
          <w:lang w:val="en-US"/>
        </w:rPr>
        <w:t>. ProQuest</w:t>
      </w:r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Dissertati</w:t>
      </w:r>
      <w:r>
        <w:rPr>
          <w:rFonts w:ascii="Times New Roman" w:hAnsi="Times New Roman" w:cs="Times New Roman"/>
          <w:sz w:val="28"/>
          <w:szCs w:val="28"/>
          <w:lang w:val="en-US"/>
        </w:rPr>
        <w:t>ons</w:t>
      </w:r>
      <w:r w:rsidRPr="00652584">
        <w:rPr>
          <w:rFonts w:ascii="Times New Roman" w:hAnsi="Times New Roman" w:cs="Times New Roman"/>
          <w:sz w:val="28"/>
          <w:szCs w:val="28"/>
        </w:rPr>
        <w:t xml:space="preserve"> &amp; </w:t>
      </w:r>
      <w:r>
        <w:rPr>
          <w:rFonts w:ascii="Times New Roman" w:hAnsi="Times New Roman" w:cs="Times New Roman"/>
          <w:sz w:val="28"/>
          <w:szCs w:val="28"/>
          <w:lang w:val="en-US"/>
        </w:rPr>
        <w:t>Theses</w:t>
      </w:r>
      <w:r w:rsidRPr="00652584">
        <w:rPr>
          <w:rFonts w:ascii="Times New Roman" w:hAnsi="Times New Roman" w:cs="Times New Roman"/>
          <w:sz w:val="28"/>
          <w:szCs w:val="28"/>
        </w:rPr>
        <w:t xml:space="preserve"> включает библиографические описания более</w:t>
      </w:r>
      <w:r>
        <w:rPr>
          <w:rFonts w:ascii="Times New Roman" w:hAnsi="Times New Roman" w:cs="Times New Roman"/>
          <w:sz w:val="28"/>
          <w:szCs w:val="28"/>
        </w:rPr>
        <w:t xml:space="preserve"> двух миллионов докторских и ма</w:t>
      </w:r>
      <w:r w:rsidRPr="00652584">
        <w:rPr>
          <w:rFonts w:ascii="Times New Roman" w:hAnsi="Times New Roman" w:cs="Times New Roman"/>
          <w:sz w:val="28"/>
          <w:szCs w:val="28"/>
        </w:rPr>
        <w:t>гистерских диссертаций</w:t>
      </w:r>
      <w:r>
        <w:rPr>
          <w:rFonts w:ascii="Times New Roman" w:hAnsi="Times New Roman" w:cs="Times New Roman"/>
          <w:sz w:val="28"/>
          <w:szCs w:val="28"/>
        </w:rPr>
        <w:t>, в основном защищенных в Север</w:t>
      </w:r>
      <w:r w:rsidRPr="00652584">
        <w:rPr>
          <w:rFonts w:ascii="Times New Roman" w:hAnsi="Times New Roman" w:cs="Times New Roman"/>
          <w:sz w:val="28"/>
          <w:szCs w:val="28"/>
        </w:rPr>
        <w:t>ной Америке и Европе. Авторские аннотации доступны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докторских диссертаций с 1980 г., для магистерских —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1988 г. Кроме того, большинство диссертаций, защищенных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после 1996 г., представлены полными текстами 24-х первых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страниц (в свободном доступе). Имеется возможность заказа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полнотекстовой версии д</w:t>
      </w:r>
      <w:r>
        <w:rPr>
          <w:rFonts w:ascii="Times New Roman" w:hAnsi="Times New Roman" w:cs="Times New Roman"/>
          <w:sz w:val="28"/>
          <w:szCs w:val="28"/>
        </w:rPr>
        <w:t>иссертации, с оплатой по кредит</w:t>
      </w:r>
      <w:r w:rsidRPr="00652584">
        <w:rPr>
          <w:rFonts w:ascii="Times New Roman" w:hAnsi="Times New Roman" w:cs="Times New Roman"/>
          <w:sz w:val="28"/>
          <w:szCs w:val="28"/>
        </w:rPr>
        <w:t>ной карте.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584">
        <w:rPr>
          <w:rFonts w:ascii="Times New Roman" w:hAnsi="Times New Roman" w:cs="Times New Roman"/>
          <w:sz w:val="28"/>
          <w:szCs w:val="28"/>
        </w:rPr>
        <w:t>Индексы цитирования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584">
        <w:rPr>
          <w:rFonts w:ascii="Times New Roman" w:hAnsi="Times New Roman" w:cs="Times New Roman"/>
          <w:sz w:val="28"/>
          <w:szCs w:val="28"/>
        </w:rPr>
        <w:t>В библиотеке представлены два самых известных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продукта, которые яв</w:t>
      </w:r>
      <w:r>
        <w:rPr>
          <w:rFonts w:ascii="Times New Roman" w:hAnsi="Times New Roman" w:cs="Times New Roman"/>
          <w:sz w:val="28"/>
          <w:szCs w:val="28"/>
        </w:rPr>
        <w:t xml:space="preserve">ляются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мультидисциплинарными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</w:t>
      </w:r>
      <w:r w:rsidRPr="00652584">
        <w:rPr>
          <w:rFonts w:ascii="Times New Roman" w:hAnsi="Times New Roman" w:cs="Times New Roman"/>
          <w:sz w:val="28"/>
          <w:szCs w:val="28"/>
        </w:rPr>
        <w:t>феративными базами данных и индексами цитирования: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52584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Knowledge</w:t>
      </w:r>
      <w:r>
        <w:rPr>
          <w:rFonts w:ascii="Times New Roman" w:hAnsi="Times New Roman" w:cs="Times New Roman"/>
          <w:sz w:val="28"/>
          <w:szCs w:val="28"/>
        </w:rPr>
        <w:t xml:space="preserve"> Пакет информационных ресур</w:t>
      </w:r>
      <w:r w:rsidRPr="00652584">
        <w:rPr>
          <w:rFonts w:ascii="Times New Roman" w:hAnsi="Times New Roman" w:cs="Times New Roman"/>
          <w:sz w:val="28"/>
          <w:szCs w:val="28"/>
        </w:rPr>
        <w:t xml:space="preserve">сов компании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Thomson</w:t>
      </w:r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Reuters</w:t>
      </w:r>
      <w:r w:rsidRPr="00652584">
        <w:rPr>
          <w:rFonts w:ascii="Times New Roman" w:hAnsi="Times New Roman" w:cs="Times New Roman"/>
          <w:sz w:val="28"/>
          <w:szCs w:val="28"/>
        </w:rPr>
        <w:t xml:space="preserve"> (ранее — Институт 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ISI</w:t>
      </w:r>
      <w:r w:rsidRPr="00652584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652584">
        <w:rPr>
          <w:rFonts w:ascii="Times New Roman" w:hAnsi="Times New Roman" w:cs="Times New Roman"/>
          <w:sz w:val="28"/>
          <w:szCs w:val="28"/>
        </w:rPr>
        <w:t xml:space="preserve"> Ядром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являются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цитатные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базы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652584">
        <w:rPr>
          <w:rFonts w:ascii="Times New Roman" w:hAnsi="Times New Roman" w:cs="Times New Roman"/>
          <w:sz w:val="28"/>
          <w:szCs w:val="28"/>
        </w:rPr>
        <w:t>данных</w:t>
      </w:r>
      <w:proofErr w:type="gramEnd"/>
      <w:r w:rsidRPr="00652584">
        <w:rPr>
          <w:rFonts w:ascii="Times New Roman" w:hAnsi="Times New Roman" w:cs="Times New Roman"/>
          <w:sz w:val="28"/>
          <w:szCs w:val="28"/>
          <w:lang w:val="en-US"/>
        </w:rPr>
        <w:t>Science/Social Sciences/</w:t>
      </w:r>
      <w:proofErr w:type="spellStart"/>
      <w:r w:rsidRPr="00652584">
        <w:rPr>
          <w:rFonts w:ascii="Times New Roman" w:hAnsi="Times New Roman" w:cs="Times New Roman"/>
          <w:sz w:val="28"/>
          <w:szCs w:val="28"/>
          <w:lang w:val="en-US"/>
        </w:rPr>
        <w:t>Arts&amp;Humanities</w:t>
      </w:r>
      <w:proofErr w:type="spellEnd"/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Citation Index. </w:t>
      </w:r>
      <w:r w:rsidRPr="00652584">
        <w:rPr>
          <w:rFonts w:ascii="Times New Roman" w:hAnsi="Times New Roman" w:cs="Times New Roman"/>
          <w:sz w:val="28"/>
          <w:szCs w:val="28"/>
        </w:rPr>
        <w:t>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ресурсы не содержат пол</w:t>
      </w:r>
      <w:r>
        <w:rPr>
          <w:rFonts w:ascii="Times New Roman" w:hAnsi="Times New Roman" w:cs="Times New Roman"/>
          <w:sz w:val="28"/>
          <w:szCs w:val="28"/>
        </w:rPr>
        <w:t>ных текстов статей, однако вклю</w:t>
      </w:r>
      <w:r w:rsidRPr="00652584">
        <w:rPr>
          <w:rFonts w:ascii="Times New Roman" w:hAnsi="Times New Roman" w:cs="Times New Roman"/>
          <w:sz w:val="28"/>
          <w:szCs w:val="28"/>
        </w:rPr>
        <w:t xml:space="preserve">чают в себя списки всех </w:t>
      </w:r>
      <w:r>
        <w:rPr>
          <w:rFonts w:ascii="Times New Roman" w:hAnsi="Times New Roman" w:cs="Times New Roman"/>
          <w:sz w:val="28"/>
          <w:szCs w:val="28"/>
        </w:rPr>
        <w:t>библиографических ссылок, встре</w:t>
      </w:r>
      <w:r w:rsidRPr="00652584">
        <w:rPr>
          <w:rFonts w:ascii="Times New Roman" w:hAnsi="Times New Roman" w:cs="Times New Roman"/>
          <w:sz w:val="28"/>
          <w:szCs w:val="28"/>
        </w:rPr>
        <w:t>чающихся в каждой публикации, что позволяет в краткие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сроки получить саму</w:t>
      </w:r>
      <w:r>
        <w:rPr>
          <w:rFonts w:ascii="Times New Roman" w:hAnsi="Times New Roman" w:cs="Times New Roman"/>
          <w:sz w:val="28"/>
          <w:szCs w:val="28"/>
        </w:rPr>
        <w:t>ю полную библиографию по интере</w:t>
      </w:r>
      <w:r w:rsidRPr="00652584">
        <w:rPr>
          <w:rFonts w:ascii="Times New Roman" w:hAnsi="Times New Roman" w:cs="Times New Roman"/>
          <w:sz w:val="28"/>
          <w:szCs w:val="28"/>
        </w:rPr>
        <w:t>сующей теме. Кроме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того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</w:rPr>
        <w:t>доступны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аналитические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модули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 xml:space="preserve"> Journal Citation Reports и Essential Science Indicators. 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2584">
        <w:rPr>
          <w:rFonts w:ascii="Times New Roman" w:hAnsi="Times New Roman" w:cs="Times New Roman"/>
          <w:sz w:val="28"/>
          <w:szCs w:val="28"/>
          <w:lang w:val="en-US"/>
        </w:rPr>
        <w:lastRenderedPageBreak/>
        <w:t>Scopus</w:t>
      </w:r>
      <w:r w:rsidRPr="00652584">
        <w:rPr>
          <w:rFonts w:ascii="Times New Roman" w:hAnsi="Times New Roman" w:cs="Times New Roman"/>
          <w:sz w:val="28"/>
          <w:szCs w:val="28"/>
        </w:rPr>
        <w:t xml:space="preserve"> Одна из крупнейших реферативных</w:t>
      </w:r>
      <w:r>
        <w:rPr>
          <w:rFonts w:ascii="Times New Roman" w:hAnsi="Times New Roman" w:cs="Times New Roman"/>
          <w:sz w:val="28"/>
          <w:szCs w:val="28"/>
        </w:rPr>
        <w:t xml:space="preserve"> баз дан</w:t>
      </w:r>
      <w:r w:rsidRPr="00652584">
        <w:rPr>
          <w:rFonts w:ascii="Times New Roman" w:hAnsi="Times New Roman" w:cs="Times New Roman"/>
          <w:sz w:val="28"/>
          <w:szCs w:val="28"/>
        </w:rPr>
        <w:t>ных, одновременно явля</w:t>
      </w:r>
      <w:r>
        <w:rPr>
          <w:rFonts w:ascii="Times New Roman" w:hAnsi="Times New Roman" w:cs="Times New Roman"/>
          <w:sz w:val="28"/>
          <w:szCs w:val="28"/>
        </w:rPr>
        <w:t>ющаяся индексом научного цитиро</w:t>
      </w:r>
      <w:r w:rsidRPr="00652584">
        <w:rPr>
          <w:rFonts w:ascii="Times New Roman" w:hAnsi="Times New Roman" w:cs="Times New Roman"/>
          <w:sz w:val="28"/>
          <w:szCs w:val="28"/>
        </w:rPr>
        <w:t>вания.</w:t>
      </w:r>
      <w:proofErr w:type="gramEnd"/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Scopus</w:t>
      </w:r>
      <w:r w:rsidRPr="00652584">
        <w:rPr>
          <w:rFonts w:ascii="Times New Roman" w:hAnsi="Times New Roman" w:cs="Times New Roman"/>
          <w:sz w:val="28"/>
          <w:szCs w:val="28"/>
        </w:rPr>
        <w:t xml:space="preserve"> реферирует более 15 тысяч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 xml:space="preserve">академических изданий из </w:t>
      </w:r>
      <w:r>
        <w:rPr>
          <w:rFonts w:ascii="Times New Roman" w:hAnsi="Times New Roman" w:cs="Times New Roman"/>
          <w:sz w:val="28"/>
          <w:szCs w:val="28"/>
        </w:rPr>
        <w:t>всех отраслей знания, из них бо</w:t>
      </w:r>
      <w:r w:rsidRPr="00652584">
        <w:rPr>
          <w:rFonts w:ascii="Times New Roman" w:hAnsi="Times New Roman" w:cs="Times New Roman"/>
          <w:sz w:val="28"/>
          <w:szCs w:val="28"/>
        </w:rPr>
        <w:t>лее 2</w:t>
      </w:r>
      <w:proofErr w:type="gramStart"/>
      <w:r w:rsidRPr="00652584">
        <w:rPr>
          <w:rFonts w:ascii="Times New Roman" w:hAnsi="Times New Roman" w:cs="Times New Roman"/>
          <w:sz w:val="28"/>
          <w:szCs w:val="28"/>
        </w:rPr>
        <w:t>,8</w:t>
      </w:r>
      <w:proofErr w:type="gramEnd"/>
      <w:r w:rsidRPr="00652584">
        <w:rPr>
          <w:rFonts w:ascii="Times New Roman" w:hAnsi="Times New Roman" w:cs="Times New Roman"/>
          <w:sz w:val="28"/>
          <w:szCs w:val="28"/>
        </w:rPr>
        <w:t xml:space="preserve"> тысяч — по экономике, общественным наукам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психологии. С 1996 г. для каждой статьи приводятся списки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использованной литератур</w:t>
      </w:r>
      <w:r>
        <w:rPr>
          <w:rFonts w:ascii="Times New Roman" w:hAnsi="Times New Roman" w:cs="Times New Roman"/>
          <w:sz w:val="28"/>
          <w:szCs w:val="28"/>
        </w:rPr>
        <w:t>ы, что позволяет найти все рабо</w:t>
      </w:r>
      <w:r w:rsidRPr="00652584">
        <w:rPr>
          <w:rFonts w:ascii="Times New Roman" w:hAnsi="Times New Roman" w:cs="Times New Roman"/>
          <w:sz w:val="28"/>
          <w:szCs w:val="28"/>
        </w:rPr>
        <w:t>ты, цитируемые в данной</w:t>
      </w:r>
      <w:r>
        <w:rPr>
          <w:rFonts w:ascii="Times New Roman" w:hAnsi="Times New Roman" w:cs="Times New Roman"/>
          <w:sz w:val="28"/>
          <w:szCs w:val="28"/>
        </w:rPr>
        <w:t xml:space="preserve"> публикации, и все работы, цити</w:t>
      </w:r>
      <w:r w:rsidRPr="00652584">
        <w:rPr>
          <w:rFonts w:ascii="Times New Roman" w:hAnsi="Times New Roman" w:cs="Times New Roman"/>
          <w:sz w:val="28"/>
          <w:szCs w:val="28"/>
        </w:rPr>
        <w:t>рующие данную публик</w:t>
      </w:r>
      <w:r>
        <w:rPr>
          <w:rFonts w:ascii="Times New Roman" w:hAnsi="Times New Roman" w:cs="Times New Roman"/>
          <w:sz w:val="28"/>
          <w:szCs w:val="28"/>
        </w:rPr>
        <w:t>ацию. Это позволяет с максималь</w:t>
      </w:r>
      <w:r w:rsidRPr="00652584">
        <w:rPr>
          <w:rFonts w:ascii="Times New Roman" w:hAnsi="Times New Roman" w:cs="Times New Roman"/>
          <w:sz w:val="28"/>
          <w:szCs w:val="28"/>
        </w:rPr>
        <w:t>ной эффективностью восстановить всю библиографию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интересующему Вас вопросу — от первых классических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публикаций до самых последних исследований.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584">
        <w:rPr>
          <w:rFonts w:ascii="Times New Roman" w:hAnsi="Times New Roman" w:cs="Times New Roman"/>
          <w:sz w:val="28"/>
          <w:szCs w:val="28"/>
        </w:rPr>
        <w:t xml:space="preserve">Ресурсы Всемирного 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банка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65258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52584">
        <w:rPr>
          <w:rFonts w:ascii="Times New Roman" w:hAnsi="Times New Roman" w:cs="Times New Roman"/>
          <w:sz w:val="28"/>
          <w:szCs w:val="28"/>
        </w:rPr>
        <w:t xml:space="preserve"> результате сот</w:t>
      </w:r>
      <w:r>
        <w:rPr>
          <w:rFonts w:ascii="Times New Roman" w:hAnsi="Times New Roman" w:cs="Times New Roman"/>
          <w:sz w:val="28"/>
          <w:szCs w:val="28"/>
        </w:rPr>
        <w:t>рудничества с Национальным элек</w:t>
      </w:r>
      <w:r w:rsidRPr="00652584">
        <w:rPr>
          <w:rFonts w:ascii="Times New Roman" w:hAnsi="Times New Roman" w:cs="Times New Roman"/>
          <w:sz w:val="28"/>
          <w:szCs w:val="28"/>
        </w:rPr>
        <w:t>тронно-информаци</w:t>
      </w:r>
      <w:r>
        <w:rPr>
          <w:rFonts w:ascii="Times New Roman" w:hAnsi="Times New Roman" w:cs="Times New Roman"/>
          <w:sz w:val="28"/>
          <w:szCs w:val="28"/>
        </w:rPr>
        <w:t>онным консорциумом (НЭИКОН) биб</w:t>
      </w:r>
      <w:r w:rsidRPr="00652584">
        <w:rPr>
          <w:rFonts w:ascii="Times New Roman" w:hAnsi="Times New Roman" w:cs="Times New Roman"/>
          <w:sz w:val="28"/>
          <w:szCs w:val="28"/>
        </w:rPr>
        <w:t>лиотека ГУ-ВШЭ оформила подписку на три ресур</w:t>
      </w:r>
      <w:r>
        <w:rPr>
          <w:rFonts w:ascii="Times New Roman" w:hAnsi="Times New Roman" w:cs="Times New Roman"/>
          <w:sz w:val="28"/>
          <w:szCs w:val="28"/>
        </w:rPr>
        <w:t>са, соз</w:t>
      </w:r>
      <w:r w:rsidRPr="00652584">
        <w:rPr>
          <w:rFonts w:ascii="Times New Roman" w:hAnsi="Times New Roman" w:cs="Times New Roman"/>
          <w:sz w:val="28"/>
          <w:szCs w:val="28"/>
        </w:rPr>
        <w:t>данных и поддерживаемы</w:t>
      </w:r>
      <w:r>
        <w:rPr>
          <w:rFonts w:ascii="Times New Roman" w:hAnsi="Times New Roman" w:cs="Times New Roman"/>
          <w:sz w:val="28"/>
          <w:szCs w:val="28"/>
        </w:rPr>
        <w:t>х Всемирным банком. Это две ста</w:t>
      </w:r>
      <w:r w:rsidRPr="00652584">
        <w:rPr>
          <w:rFonts w:ascii="Times New Roman" w:hAnsi="Times New Roman" w:cs="Times New Roman"/>
          <w:sz w:val="28"/>
          <w:szCs w:val="28"/>
        </w:rPr>
        <w:t>тистические базы данн</w:t>
      </w:r>
      <w:r>
        <w:rPr>
          <w:rFonts w:ascii="Times New Roman" w:hAnsi="Times New Roman" w:cs="Times New Roman"/>
          <w:sz w:val="28"/>
          <w:szCs w:val="28"/>
        </w:rPr>
        <w:t>ых и коллекция электронных изда</w:t>
      </w:r>
      <w:r w:rsidRPr="00652584">
        <w:rPr>
          <w:rFonts w:ascii="Times New Roman" w:hAnsi="Times New Roman" w:cs="Times New Roman"/>
          <w:sz w:val="28"/>
          <w:szCs w:val="28"/>
        </w:rPr>
        <w:t xml:space="preserve">ний, выпускаемых под эгидой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Bank</w:t>
      </w:r>
      <w:r w:rsidRPr="0065258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2584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Development</w:t>
      </w:r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Indicators</w:t>
      </w:r>
      <w:r>
        <w:rPr>
          <w:rFonts w:ascii="Times New Roman" w:hAnsi="Times New Roman" w:cs="Times New Roman"/>
          <w:sz w:val="28"/>
          <w:szCs w:val="28"/>
        </w:rPr>
        <w:t xml:space="preserve"> Содержит статисти</w:t>
      </w:r>
      <w:r w:rsidRPr="00652584">
        <w:rPr>
          <w:rFonts w:ascii="Times New Roman" w:hAnsi="Times New Roman" w:cs="Times New Roman"/>
          <w:sz w:val="28"/>
          <w:szCs w:val="28"/>
        </w:rPr>
        <w:t>ческие сведения по более, чем 850-ти показателям мирового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развития.</w:t>
      </w:r>
      <w:proofErr w:type="gramEnd"/>
      <w:r w:rsidRPr="00652584">
        <w:rPr>
          <w:rFonts w:ascii="Times New Roman" w:hAnsi="Times New Roman" w:cs="Times New Roman"/>
          <w:sz w:val="28"/>
          <w:szCs w:val="28"/>
        </w:rPr>
        <w:t xml:space="preserve"> Временные ряды представлены с 1960 г. для 209-ти стран. Охвачены эко</w:t>
      </w:r>
      <w:r>
        <w:rPr>
          <w:rFonts w:ascii="Times New Roman" w:hAnsi="Times New Roman" w:cs="Times New Roman"/>
          <w:sz w:val="28"/>
          <w:szCs w:val="28"/>
        </w:rPr>
        <w:t>номические, социальные, финансо</w:t>
      </w:r>
      <w:r w:rsidRPr="00652584">
        <w:rPr>
          <w:rFonts w:ascii="Times New Roman" w:hAnsi="Times New Roman" w:cs="Times New Roman"/>
          <w:sz w:val="28"/>
          <w:szCs w:val="28"/>
        </w:rPr>
        <w:t>вые показатели, а также данные по природным ресурсам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окружающей среде. Имее</w:t>
      </w:r>
      <w:r>
        <w:rPr>
          <w:rFonts w:ascii="Times New Roman" w:hAnsi="Times New Roman" w:cs="Times New Roman"/>
          <w:sz w:val="28"/>
          <w:szCs w:val="28"/>
        </w:rPr>
        <w:t>тся удобная возможность графиче</w:t>
      </w:r>
      <w:r w:rsidRPr="00652584">
        <w:rPr>
          <w:rFonts w:ascii="Times New Roman" w:hAnsi="Times New Roman" w:cs="Times New Roman"/>
          <w:sz w:val="28"/>
          <w:szCs w:val="28"/>
        </w:rPr>
        <w:t>ского представления полученной информации.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2584">
        <w:rPr>
          <w:rFonts w:ascii="Times New Roman" w:hAnsi="Times New Roman" w:cs="Times New Roman"/>
          <w:sz w:val="28"/>
          <w:szCs w:val="28"/>
          <w:lang w:val="en-US"/>
        </w:rPr>
        <w:t>Global</w:t>
      </w:r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Development</w:t>
      </w:r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Finance</w:t>
      </w:r>
      <w:r w:rsidRPr="00652584">
        <w:rPr>
          <w:rFonts w:ascii="Times New Roman" w:hAnsi="Times New Roman" w:cs="Times New Roman"/>
          <w:sz w:val="28"/>
          <w:szCs w:val="28"/>
        </w:rPr>
        <w:t xml:space="preserve"> Содержит 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государственном долге и</w:t>
      </w:r>
      <w:r>
        <w:rPr>
          <w:rFonts w:ascii="Times New Roman" w:hAnsi="Times New Roman" w:cs="Times New Roman"/>
          <w:sz w:val="28"/>
          <w:szCs w:val="28"/>
        </w:rPr>
        <w:t xml:space="preserve"> его выплатах, иностранных инве</w:t>
      </w:r>
      <w:r w:rsidRPr="00652584">
        <w:rPr>
          <w:rFonts w:ascii="Times New Roman" w:hAnsi="Times New Roman" w:cs="Times New Roman"/>
          <w:sz w:val="28"/>
          <w:szCs w:val="28"/>
        </w:rPr>
        <w:t>стициях и финансовых потоках 135-ти развивающихся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стран.</w:t>
      </w:r>
      <w:proofErr w:type="gramEnd"/>
      <w:r w:rsidRPr="00652584">
        <w:rPr>
          <w:rFonts w:ascii="Times New Roman" w:hAnsi="Times New Roman" w:cs="Times New Roman"/>
          <w:sz w:val="28"/>
          <w:szCs w:val="28"/>
        </w:rPr>
        <w:t xml:space="preserve"> Временной охват — </w:t>
      </w:r>
      <w:r>
        <w:rPr>
          <w:rFonts w:ascii="Times New Roman" w:hAnsi="Times New Roman" w:cs="Times New Roman"/>
          <w:sz w:val="28"/>
          <w:szCs w:val="28"/>
        </w:rPr>
        <w:t>с 1970 по 2015 гг. (включая при</w:t>
      </w:r>
      <w:r w:rsidRPr="00652584">
        <w:rPr>
          <w:rFonts w:ascii="Times New Roman" w:hAnsi="Times New Roman" w:cs="Times New Roman"/>
          <w:sz w:val="28"/>
          <w:szCs w:val="28"/>
        </w:rPr>
        <w:t>нятые на себя странами обязательства). Имеется удобная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возможность графическ</w:t>
      </w:r>
      <w:r>
        <w:rPr>
          <w:rFonts w:ascii="Times New Roman" w:hAnsi="Times New Roman" w:cs="Times New Roman"/>
          <w:sz w:val="28"/>
          <w:szCs w:val="28"/>
        </w:rPr>
        <w:t>ого представления полученной ин</w:t>
      </w:r>
      <w:r w:rsidRPr="00652584">
        <w:rPr>
          <w:rFonts w:ascii="Times New Roman" w:hAnsi="Times New Roman" w:cs="Times New Roman"/>
          <w:sz w:val="28"/>
          <w:szCs w:val="28"/>
        </w:rPr>
        <w:t>формации.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584">
        <w:rPr>
          <w:rFonts w:ascii="Times New Roman" w:hAnsi="Times New Roman" w:cs="Times New Roman"/>
          <w:sz w:val="28"/>
          <w:szCs w:val="28"/>
          <w:lang w:val="en-US"/>
        </w:rPr>
        <w:t>WB</w:t>
      </w:r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52584">
        <w:rPr>
          <w:rFonts w:ascii="Times New Roman" w:hAnsi="Times New Roman" w:cs="Times New Roman"/>
          <w:sz w:val="28"/>
          <w:szCs w:val="28"/>
        </w:rPr>
        <w:t>-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Library</w:t>
      </w:r>
      <w:r w:rsidRPr="00652584">
        <w:rPr>
          <w:rFonts w:ascii="Times New Roman" w:hAnsi="Times New Roman" w:cs="Times New Roman"/>
          <w:sz w:val="28"/>
          <w:szCs w:val="28"/>
        </w:rPr>
        <w:t xml:space="preserve"> Дос</w:t>
      </w:r>
      <w:r>
        <w:rPr>
          <w:rFonts w:ascii="Times New Roman" w:hAnsi="Times New Roman" w:cs="Times New Roman"/>
          <w:sz w:val="28"/>
          <w:szCs w:val="28"/>
        </w:rPr>
        <w:t>туп к полным текстам книг, отче</w:t>
      </w:r>
      <w:r w:rsidRPr="00652584">
        <w:rPr>
          <w:rFonts w:ascii="Times New Roman" w:hAnsi="Times New Roman" w:cs="Times New Roman"/>
          <w:sz w:val="28"/>
          <w:szCs w:val="28"/>
        </w:rPr>
        <w:t>тов, статистических сборников и препринтов, выпускаемых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Всемирным банком, — всего более 4500 документов. Новые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издания размещаются на са</w:t>
      </w:r>
      <w:r>
        <w:rPr>
          <w:rFonts w:ascii="Times New Roman" w:hAnsi="Times New Roman" w:cs="Times New Roman"/>
          <w:sz w:val="28"/>
          <w:szCs w:val="28"/>
        </w:rPr>
        <w:t>йте, как только появляются в пе</w:t>
      </w:r>
      <w:r w:rsidRPr="00652584">
        <w:rPr>
          <w:rFonts w:ascii="Times New Roman" w:hAnsi="Times New Roman" w:cs="Times New Roman"/>
          <w:sz w:val="28"/>
          <w:szCs w:val="28"/>
        </w:rPr>
        <w:t>чати.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584">
        <w:rPr>
          <w:rFonts w:ascii="Times New Roman" w:hAnsi="Times New Roman" w:cs="Times New Roman"/>
          <w:sz w:val="28"/>
          <w:szCs w:val="28"/>
        </w:rPr>
        <w:lastRenderedPageBreak/>
        <w:t xml:space="preserve">Ресурсы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OECD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52584">
        <w:rPr>
          <w:rFonts w:ascii="Times New Roman" w:hAnsi="Times New Roman" w:cs="Times New Roman"/>
          <w:sz w:val="28"/>
          <w:szCs w:val="28"/>
        </w:rPr>
        <w:t xml:space="preserve">База данных </w:t>
      </w:r>
      <w:proofErr w:type="spellStart"/>
      <w:r w:rsidRPr="00652584">
        <w:rPr>
          <w:rFonts w:ascii="Times New Roman" w:hAnsi="Times New Roman" w:cs="Times New Roman"/>
          <w:sz w:val="28"/>
          <w:szCs w:val="28"/>
          <w:lang w:val="en-US"/>
        </w:rPr>
        <w:t>SourceOECD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объединяет в себе все ин</w:t>
      </w:r>
      <w:r w:rsidRPr="00EA3AE5">
        <w:rPr>
          <w:rFonts w:ascii="Times New Roman" w:hAnsi="Times New Roman" w:cs="Times New Roman"/>
          <w:sz w:val="28"/>
          <w:szCs w:val="28"/>
        </w:rPr>
        <w:t xml:space="preserve">формационные ресурсы </w:t>
      </w:r>
      <w:proofErr w:type="spellStart"/>
      <w:r w:rsidRPr="00652584">
        <w:rPr>
          <w:rFonts w:ascii="Times New Roman" w:hAnsi="Times New Roman" w:cs="Times New Roman"/>
          <w:sz w:val="28"/>
          <w:szCs w:val="28"/>
          <w:lang w:val="en-US"/>
        </w:rPr>
        <w:t>Organisation</w:t>
      </w:r>
      <w:proofErr w:type="spellEnd"/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Economic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Cooperation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Development</w:t>
      </w:r>
      <w:r w:rsidRPr="00EA3AE5">
        <w:rPr>
          <w:rFonts w:ascii="Times New Roman" w:hAnsi="Times New Roman" w:cs="Times New Roman"/>
          <w:sz w:val="28"/>
          <w:szCs w:val="28"/>
        </w:rPr>
        <w:t xml:space="preserve"> (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OECD</w:t>
      </w:r>
      <w:r w:rsidRPr="00EA3AE5">
        <w:rPr>
          <w:rFonts w:ascii="Times New Roman" w:hAnsi="Times New Roman" w:cs="Times New Roman"/>
          <w:sz w:val="28"/>
          <w:szCs w:val="28"/>
        </w:rPr>
        <w:t>, ОЭСР). Это книги, пе</w:t>
      </w:r>
      <w:r w:rsidRPr="00652584">
        <w:rPr>
          <w:rFonts w:ascii="Times New Roman" w:hAnsi="Times New Roman" w:cs="Times New Roman"/>
          <w:sz w:val="28"/>
          <w:szCs w:val="28"/>
        </w:rPr>
        <w:t>риодические издания, препринты и специализированные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статистические пакеты.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584">
        <w:rPr>
          <w:rFonts w:ascii="Times New Roman" w:hAnsi="Times New Roman" w:cs="Times New Roman"/>
          <w:sz w:val="28"/>
          <w:szCs w:val="28"/>
          <w:lang w:val="en-US"/>
        </w:rPr>
        <w:t>Global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Market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Information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Database</w:t>
      </w:r>
      <w:r w:rsidRPr="00EA3AE5">
        <w:rPr>
          <w:rFonts w:ascii="Times New Roman" w:hAnsi="Times New Roman" w:cs="Times New Roman"/>
          <w:sz w:val="28"/>
          <w:szCs w:val="28"/>
        </w:rPr>
        <w:t xml:space="preserve"> (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GMID</w:t>
      </w:r>
      <w:r w:rsidRPr="00EA3A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52584">
        <w:rPr>
          <w:rFonts w:ascii="Times New Roman" w:hAnsi="Times New Roman" w:cs="Times New Roman"/>
          <w:sz w:val="28"/>
          <w:szCs w:val="28"/>
        </w:rPr>
        <w:t>База данных статистики, маркетинговых отчетов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аналитических обзоров рынка «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Global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Market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Information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Database</w:t>
      </w:r>
      <w:r w:rsidRPr="00652584">
        <w:rPr>
          <w:rFonts w:ascii="Times New Roman" w:hAnsi="Times New Roman" w:cs="Times New Roman"/>
          <w:sz w:val="28"/>
          <w:szCs w:val="28"/>
        </w:rPr>
        <w:t xml:space="preserve">» поддерживается компанией </w:t>
      </w:r>
      <w:proofErr w:type="spellStart"/>
      <w:r w:rsidRPr="00652584">
        <w:rPr>
          <w:rFonts w:ascii="Times New Roman" w:hAnsi="Times New Roman" w:cs="Times New Roman"/>
          <w:sz w:val="28"/>
          <w:szCs w:val="28"/>
          <w:lang w:val="en-US"/>
        </w:rPr>
        <w:t>Euromonitor</w:t>
      </w:r>
      <w:proofErr w:type="spellEnd"/>
      <w:r w:rsidRPr="00652584">
        <w:rPr>
          <w:rFonts w:ascii="Times New Roman" w:hAnsi="Times New Roman" w:cs="Times New Roman"/>
          <w:sz w:val="28"/>
          <w:szCs w:val="28"/>
        </w:rPr>
        <w:t>, одним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лидеров среди организа</w:t>
      </w:r>
      <w:r>
        <w:rPr>
          <w:rFonts w:ascii="Times New Roman" w:hAnsi="Times New Roman" w:cs="Times New Roman"/>
          <w:sz w:val="28"/>
          <w:szCs w:val="28"/>
        </w:rPr>
        <w:t>ций, занимающихся стратегически</w:t>
      </w:r>
      <w:r w:rsidRPr="00652584">
        <w:rPr>
          <w:rFonts w:ascii="Times New Roman" w:hAnsi="Times New Roman" w:cs="Times New Roman"/>
          <w:sz w:val="28"/>
          <w:szCs w:val="28"/>
        </w:rPr>
        <w:t>ми исследованиями рынков</w:t>
      </w:r>
      <w:r>
        <w:rPr>
          <w:rFonts w:ascii="Times New Roman" w:hAnsi="Times New Roman" w:cs="Times New Roman"/>
          <w:sz w:val="28"/>
          <w:szCs w:val="28"/>
        </w:rPr>
        <w:t>. В ресурсе представлены: стати</w:t>
      </w:r>
      <w:r w:rsidRPr="00652584">
        <w:rPr>
          <w:rFonts w:ascii="Times New Roman" w:hAnsi="Times New Roman" w:cs="Times New Roman"/>
          <w:sz w:val="28"/>
          <w:szCs w:val="28"/>
        </w:rPr>
        <w:t>стика по странам (демография, экономика); аналитические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отчеты по рынкам (более 4500 отчетов по потребительским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и промышленным рынкам, по рынкам услуг); профили 3000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ведущих компаний, рабо</w:t>
      </w:r>
      <w:r>
        <w:rPr>
          <w:rFonts w:ascii="Times New Roman" w:hAnsi="Times New Roman" w:cs="Times New Roman"/>
          <w:sz w:val="28"/>
          <w:szCs w:val="28"/>
        </w:rPr>
        <w:t>тающих на рынке товаров народно</w:t>
      </w:r>
      <w:r w:rsidRPr="00652584">
        <w:rPr>
          <w:rFonts w:ascii="Times New Roman" w:hAnsi="Times New Roman" w:cs="Times New Roman"/>
          <w:sz w:val="28"/>
          <w:szCs w:val="28"/>
        </w:rPr>
        <w:t>го потребления; показател</w:t>
      </w:r>
      <w:r>
        <w:rPr>
          <w:rFonts w:ascii="Times New Roman" w:hAnsi="Times New Roman" w:cs="Times New Roman"/>
          <w:sz w:val="28"/>
          <w:szCs w:val="28"/>
        </w:rPr>
        <w:t>и и анализ «образа жизни» потре</w:t>
      </w:r>
      <w:r w:rsidRPr="00652584">
        <w:rPr>
          <w:rFonts w:ascii="Times New Roman" w:hAnsi="Times New Roman" w:cs="Times New Roman"/>
          <w:sz w:val="28"/>
          <w:szCs w:val="28"/>
        </w:rPr>
        <w:t>бителей в различных странах и др.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584">
        <w:rPr>
          <w:rFonts w:ascii="Times New Roman" w:hAnsi="Times New Roman" w:cs="Times New Roman"/>
          <w:sz w:val="28"/>
          <w:szCs w:val="28"/>
        </w:rPr>
        <w:t>Factiva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52584">
        <w:rPr>
          <w:rFonts w:ascii="Times New Roman" w:hAnsi="Times New Roman" w:cs="Times New Roman"/>
          <w:sz w:val="28"/>
          <w:szCs w:val="28"/>
        </w:rPr>
        <w:t>Бизнес-ресурс «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Factiva</w:t>
      </w:r>
      <w:proofErr w:type="spellEnd"/>
      <w:r w:rsidRPr="00652584">
        <w:rPr>
          <w:rFonts w:ascii="Times New Roman" w:hAnsi="Times New Roman" w:cs="Times New Roman"/>
          <w:sz w:val="28"/>
          <w:szCs w:val="28"/>
        </w:rPr>
        <w:t xml:space="preserve">» принадлежит компании 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Dow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Jones</w:t>
      </w:r>
      <w:proofErr w:type="spellEnd"/>
      <w:r w:rsidRPr="00652584">
        <w:rPr>
          <w:rFonts w:ascii="Times New Roman" w:hAnsi="Times New Roman" w:cs="Times New Roman"/>
          <w:sz w:val="28"/>
          <w:szCs w:val="28"/>
        </w:rPr>
        <w:t xml:space="preserve"> и объединяет в себе доступ к более чем 2000 газетам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(</w:t>
      </w:r>
      <w:r w:rsidRPr="00652584">
        <w:rPr>
          <w:rFonts w:ascii="Times New Roman" w:hAnsi="Times New Roman" w:cs="Times New Roman"/>
          <w:sz w:val="28"/>
          <w:szCs w:val="28"/>
        </w:rPr>
        <w:t>включая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York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Wall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Street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Journal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Financial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Guardian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Le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Monde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</w:rPr>
        <w:t>Коммерсантъ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</w:rPr>
        <w:t>Российская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 xml:space="preserve">газета, Ведомости), более чем 3000 журналам (в т. ч. 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Economist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Time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Forbes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Fortune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Newsweek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</w:rPr>
        <w:t>Эксперт</w:t>
      </w:r>
      <w:r w:rsidRPr="00EA3AE5">
        <w:rPr>
          <w:rFonts w:ascii="Times New Roman" w:hAnsi="Times New Roman" w:cs="Times New Roman"/>
          <w:sz w:val="28"/>
          <w:szCs w:val="28"/>
        </w:rPr>
        <w:t xml:space="preserve">, </w:t>
      </w:r>
      <w:r w:rsidRPr="00652584">
        <w:rPr>
          <w:rFonts w:ascii="Times New Roman" w:hAnsi="Times New Roman" w:cs="Times New Roman"/>
          <w:sz w:val="28"/>
          <w:szCs w:val="28"/>
        </w:rPr>
        <w:t>Профиль), более чем 500 новостным лентам (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Dow</w:t>
      </w:r>
      <w:proofErr w:type="spellEnd"/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Jones</w:t>
      </w:r>
      <w:proofErr w:type="spellEnd"/>
      <w:r w:rsidRPr="006525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Reuters</w:t>
      </w:r>
      <w:proofErr w:type="spellEnd"/>
      <w:r w:rsidRPr="006525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Associated</w:t>
      </w:r>
      <w:proofErr w:type="spellEnd"/>
      <w:r w:rsidRPr="006525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Press</w:t>
      </w:r>
      <w:proofErr w:type="spellEnd"/>
      <w:proofErr w:type="gramEnd"/>
      <w:r w:rsidRPr="0065258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52584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терфакс).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проводится мони</w:t>
      </w:r>
      <w:r w:rsidRPr="00652584">
        <w:rPr>
          <w:rFonts w:ascii="Times New Roman" w:hAnsi="Times New Roman" w:cs="Times New Roman"/>
          <w:sz w:val="28"/>
          <w:szCs w:val="28"/>
        </w:rPr>
        <w:t>торинг более 4000 ведущи</w:t>
      </w:r>
      <w:r>
        <w:rPr>
          <w:rFonts w:ascii="Times New Roman" w:hAnsi="Times New Roman" w:cs="Times New Roman"/>
          <w:sz w:val="28"/>
          <w:szCs w:val="28"/>
        </w:rPr>
        <w:t xml:space="preserve">х новостных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бизнес-сайтов</w:t>
      </w:r>
      <w:proofErr w:type="gramEnd"/>
      <w:r>
        <w:rPr>
          <w:rFonts w:ascii="Times New Roman" w:hAnsi="Times New Roman" w:cs="Times New Roman"/>
          <w:sz w:val="28"/>
          <w:szCs w:val="28"/>
        </w:rPr>
        <w:t>, по</w:t>
      </w:r>
      <w:r w:rsidRPr="00652584">
        <w:rPr>
          <w:rFonts w:ascii="Times New Roman" w:hAnsi="Times New Roman" w:cs="Times New Roman"/>
          <w:sz w:val="28"/>
          <w:szCs w:val="28"/>
        </w:rPr>
        <w:t xml:space="preserve">мещаются </w:t>
      </w:r>
      <w:proofErr w:type="spellStart"/>
      <w:r w:rsidRPr="00652584">
        <w:rPr>
          <w:rFonts w:ascii="Times New Roman" w:hAnsi="Times New Roman" w:cs="Times New Roman"/>
          <w:sz w:val="28"/>
          <w:szCs w:val="28"/>
        </w:rPr>
        <w:t>транскрипты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более 200 эфирных новостных ка</w:t>
      </w:r>
      <w:r w:rsidRPr="00652584">
        <w:rPr>
          <w:rFonts w:ascii="Times New Roman" w:hAnsi="Times New Roman" w:cs="Times New Roman"/>
          <w:sz w:val="28"/>
          <w:szCs w:val="28"/>
        </w:rPr>
        <w:t>налов. Собраны отчеты по 1,7 млн. компаний и более 1,3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млн. персоналий. Опера</w:t>
      </w:r>
      <w:r>
        <w:rPr>
          <w:rFonts w:ascii="Times New Roman" w:hAnsi="Times New Roman" w:cs="Times New Roman"/>
          <w:sz w:val="28"/>
          <w:szCs w:val="28"/>
        </w:rPr>
        <w:t>тивное получение текущих котиро</w:t>
      </w:r>
      <w:r w:rsidRPr="00652584">
        <w:rPr>
          <w:rFonts w:ascii="Times New Roman" w:hAnsi="Times New Roman" w:cs="Times New Roman"/>
          <w:sz w:val="28"/>
          <w:szCs w:val="28"/>
        </w:rPr>
        <w:t>вок акций (запаздывание 15–20 минут), биржевых сводок,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курсов валют.</w:t>
      </w:r>
    </w:p>
    <w:p w:rsidR="00E3222D" w:rsidRPr="00652584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584">
        <w:rPr>
          <w:rFonts w:ascii="Times New Roman" w:hAnsi="Times New Roman" w:cs="Times New Roman"/>
          <w:sz w:val="28"/>
          <w:szCs w:val="28"/>
          <w:lang w:val="en-US"/>
        </w:rPr>
        <w:t>CityData</w:t>
      </w:r>
      <w:proofErr w:type="spellEnd"/>
      <w:r w:rsidRPr="00652584">
        <w:rPr>
          <w:rFonts w:ascii="Times New Roman" w:hAnsi="Times New Roman" w:cs="Times New Roman"/>
          <w:sz w:val="28"/>
          <w:szCs w:val="28"/>
        </w:rPr>
        <w:t xml:space="preserve"> (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EIU</w:t>
      </w:r>
      <w:r w:rsidRPr="0065258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52584">
        <w:rPr>
          <w:rFonts w:ascii="Times New Roman" w:hAnsi="Times New Roman" w:cs="Times New Roman"/>
          <w:sz w:val="28"/>
          <w:szCs w:val="28"/>
        </w:rPr>
        <w:t xml:space="preserve">В базе данных </w:t>
      </w:r>
      <w:proofErr w:type="spellStart"/>
      <w:r w:rsidRPr="00652584">
        <w:rPr>
          <w:rFonts w:ascii="Times New Roman" w:hAnsi="Times New Roman" w:cs="Times New Roman"/>
          <w:sz w:val="28"/>
          <w:szCs w:val="28"/>
          <w:lang w:val="en-US"/>
        </w:rPr>
        <w:t>CityData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которую производит компа</w:t>
      </w:r>
      <w:r w:rsidRPr="00EA3AE5">
        <w:rPr>
          <w:rFonts w:ascii="Times New Roman" w:hAnsi="Times New Roman" w:cs="Times New Roman"/>
          <w:sz w:val="28"/>
          <w:szCs w:val="28"/>
        </w:rPr>
        <w:t xml:space="preserve">ния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EIU</w:t>
      </w:r>
      <w:r w:rsidRPr="00EA3AE5">
        <w:rPr>
          <w:rFonts w:ascii="Times New Roman" w:hAnsi="Times New Roman" w:cs="Times New Roman"/>
          <w:sz w:val="28"/>
          <w:szCs w:val="28"/>
        </w:rPr>
        <w:t xml:space="preserve"> (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Economist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Intelligence</w:t>
      </w:r>
      <w:r w:rsidRPr="00EA3AE5"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  <w:lang w:val="en-US"/>
        </w:rPr>
        <w:t>Unit</w:t>
      </w:r>
      <w:r w:rsidRPr="00EA3AE5">
        <w:rPr>
          <w:rFonts w:ascii="Times New Roman" w:hAnsi="Times New Roman" w:cs="Times New Roman"/>
          <w:sz w:val="28"/>
          <w:szCs w:val="28"/>
        </w:rPr>
        <w:t>), собраны цены на 160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различных типов продуктов и услуг в 140 городах мира (из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 xml:space="preserve">79 стран). Представлены </w:t>
      </w:r>
      <w:r>
        <w:rPr>
          <w:rFonts w:ascii="Times New Roman" w:hAnsi="Times New Roman" w:cs="Times New Roman"/>
          <w:sz w:val="28"/>
          <w:szCs w:val="28"/>
        </w:rPr>
        <w:t>временные ряды для каждого пока</w:t>
      </w:r>
      <w:r w:rsidRPr="00652584">
        <w:rPr>
          <w:rFonts w:ascii="Times New Roman" w:hAnsi="Times New Roman" w:cs="Times New Roman"/>
          <w:sz w:val="28"/>
          <w:szCs w:val="28"/>
        </w:rPr>
        <w:t>зателя, с 1990 г. по настоящее время. База включает в 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цены продуктов питания</w:t>
      </w:r>
      <w:r>
        <w:rPr>
          <w:rFonts w:ascii="Times New Roman" w:hAnsi="Times New Roman" w:cs="Times New Roman"/>
          <w:sz w:val="28"/>
          <w:szCs w:val="28"/>
        </w:rPr>
        <w:t>, одежды, сигарет, бытовых това</w:t>
      </w:r>
      <w:r w:rsidRPr="00652584">
        <w:rPr>
          <w:rFonts w:ascii="Times New Roman" w:hAnsi="Times New Roman" w:cs="Times New Roman"/>
          <w:sz w:val="28"/>
          <w:szCs w:val="28"/>
        </w:rPr>
        <w:t xml:space="preserve">ров, </w:t>
      </w:r>
      <w:r w:rsidRPr="00652584">
        <w:rPr>
          <w:rFonts w:ascii="Times New Roman" w:hAnsi="Times New Roman" w:cs="Times New Roman"/>
          <w:sz w:val="28"/>
          <w:szCs w:val="28"/>
        </w:rPr>
        <w:lastRenderedPageBreak/>
        <w:t>аренды квартир и офисных помещений,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услуг прачечной и парик</w:t>
      </w:r>
      <w:r>
        <w:rPr>
          <w:rFonts w:ascii="Times New Roman" w:hAnsi="Times New Roman" w:cs="Times New Roman"/>
          <w:sz w:val="28"/>
          <w:szCs w:val="28"/>
        </w:rPr>
        <w:t>махерской, пользования транспор</w:t>
      </w:r>
      <w:r w:rsidRPr="00652584">
        <w:rPr>
          <w:rFonts w:ascii="Times New Roman" w:hAnsi="Times New Roman" w:cs="Times New Roman"/>
          <w:sz w:val="28"/>
          <w:szCs w:val="28"/>
        </w:rPr>
        <w:t>том и др. Кроме того, указаны зарплаты для трех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профессий и остаток дох</w:t>
      </w:r>
      <w:r>
        <w:rPr>
          <w:rFonts w:ascii="Times New Roman" w:hAnsi="Times New Roman" w:cs="Times New Roman"/>
          <w:sz w:val="28"/>
          <w:szCs w:val="28"/>
        </w:rPr>
        <w:t>ода работника после уплаты нало</w:t>
      </w:r>
      <w:r w:rsidRPr="00652584">
        <w:rPr>
          <w:rFonts w:ascii="Times New Roman" w:hAnsi="Times New Roman" w:cs="Times New Roman"/>
          <w:sz w:val="28"/>
          <w:szCs w:val="28"/>
        </w:rPr>
        <w:t>гов. Ресурс снабжен инструментарием, позволяющ</w:t>
      </w:r>
      <w:r>
        <w:rPr>
          <w:rFonts w:ascii="Times New Roman" w:hAnsi="Times New Roman" w:cs="Times New Roman"/>
          <w:sz w:val="28"/>
          <w:szCs w:val="28"/>
        </w:rPr>
        <w:t>им эф</w:t>
      </w:r>
      <w:r w:rsidRPr="00652584">
        <w:rPr>
          <w:rFonts w:ascii="Times New Roman" w:hAnsi="Times New Roman" w:cs="Times New Roman"/>
          <w:sz w:val="28"/>
          <w:szCs w:val="28"/>
        </w:rPr>
        <w:t>фективно представлять результаты в графическом виде,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584">
        <w:rPr>
          <w:rFonts w:ascii="Times New Roman" w:hAnsi="Times New Roman" w:cs="Times New Roman"/>
          <w:sz w:val="28"/>
          <w:szCs w:val="28"/>
        </w:rPr>
        <w:t>строить графики и диаграммы.</w:t>
      </w: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E5">
        <w:rPr>
          <w:rFonts w:ascii="Times New Roman" w:hAnsi="Times New Roman" w:cs="Times New Roman"/>
          <w:sz w:val="28"/>
          <w:szCs w:val="28"/>
        </w:rPr>
        <w:t>3 Работа с источниками, техника чтения,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методика ведения записей, составление плана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A3AE5">
        <w:rPr>
          <w:rFonts w:ascii="Times New Roman" w:hAnsi="Times New Roman" w:cs="Times New Roman"/>
          <w:sz w:val="28"/>
          <w:szCs w:val="28"/>
        </w:rPr>
        <w:t>Работа с источника</w:t>
      </w:r>
      <w:r>
        <w:rPr>
          <w:rFonts w:ascii="Times New Roman" w:hAnsi="Times New Roman" w:cs="Times New Roman"/>
          <w:sz w:val="28"/>
          <w:szCs w:val="28"/>
        </w:rPr>
        <w:t>ми, техника чтения, методика ве</w:t>
      </w:r>
      <w:r w:rsidRPr="00EA3AE5">
        <w:rPr>
          <w:rFonts w:ascii="Times New Roman" w:hAnsi="Times New Roman" w:cs="Times New Roman"/>
          <w:sz w:val="28"/>
          <w:szCs w:val="28"/>
        </w:rPr>
        <w:t>дения записей, составление плана книги. Умение работать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книгой – это умение пра</w:t>
      </w:r>
      <w:r>
        <w:rPr>
          <w:rFonts w:ascii="Times New Roman" w:hAnsi="Times New Roman" w:cs="Times New Roman"/>
          <w:sz w:val="28"/>
          <w:szCs w:val="28"/>
        </w:rPr>
        <w:t>вильно оценить произведение, бы</w:t>
      </w:r>
      <w:r w:rsidRPr="00EA3AE5">
        <w:rPr>
          <w:rFonts w:ascii="Times New Roman" w:hAnsi="Times New Roman" w:cs="Times New Roman"/>
          <w:sz w:val="28"/>
          <w:szCs w:val="28"/>
        </w:rPr>
        <w:t>стро разобраться в его структуре, взять и зафиксировать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удобной форме все то, ч</w:t>
      </w:r>
      <w:r>
        <w:rPr>
          <w:rFonts w:ascii="Times New Roman" w:hAnsi="Times New Roman" w:cs="Times New Roman"/>
          <w:sz w:val="28"/>
          <w:szCs w:val="28"/>
        </w:rPr>
        <w:t>то в нем оказалось ценным и нуж</w:t>
      </w:r>
      <w:r w:rsidRPr="00EA3AE5">
        <w:rPr>
          <w:rFonts w:ascii="Times New Roman" w:hAnsi="Times New Roman" w:cs="Times New Roman"/>
          <w:sz w:val="28"/>
          <w:szCs w:val="28"/>
        </w:rPr>
        <w:t>ным. Работа с книгой является сложным процессом, поскольку чтение научно-литературных произведений всегда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связано с необходимост</w:t>
      </w:r>
      <w:r>
        <w:rPr>
          <w:rFonts w:ascii="Times New Roman" w:hAnsi="Times New Roman" w:cs="Times New Roman"/>
          <w:sz w:val="28"/>
          <w:szCs w:val="28"/>
        </w:rPr>
        <w:t>ью усвоения каких-то новых поня</w:t>
      </w:r>
      <w:r w:rsidRPr="00EA3AE5">
        <w:rPr>
          <w:rFonts w:ascii="Times New Roman" w:hAnsi="Times New Roman" w:cs="Times New Roman"/>
          <w:sz w:val="28"/>
          <w:szCs w:val="28"/>
        </w:rPr>
        <w:t>тий. Практически каждая</w:t>
      </w:r>
      <w:r>
        <w:rPr>
          <w:rFonts w:ascii="Times New Roman" w:hAnsi="Times New Roman" w:cs="Times New Roman"/>
          <w:sz w:val="28"/>
          <w:szCs w:val="28"/>
        </w:rPr>
        <w:t xml:space="preserve"> книга оригинальна по своей ком</w:t>
      </w:r>
      <w:r w:rsidRPr="00EA3AE5">
        <w:rPr>
          <w:rFonts w:ascii="Times New Roman" w:hAnsi="Times New Roman" w:cs="Times New Roman"/>
          <w:sz w:val="28"/>
          <w:szCs w:val="28"/>
        </w:rPr>
        <w:t>позиции и всегда требуются определенные усилия,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понять ход мысли автора.</w:t>
      </w: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E5">
        <w:rPr>
          <w:rFonts w:ascii="Times New Roman" w:hAnsi="Times New Roman" w:cs="Times New Roman"/>
          <w:sz w:val="28"/>
          <w:szCs w:val="28"/>
        </w:rPr>
        <w:t>Одной из особенн</w:t>
      </w:r>
      <w:r>
        <w:rPr>
          <w:rFonts w:ascii="Times New Roman" w:hAnsi="Times New Roman" w:cs="Times New Roman"/>
          <w:sz w:val="28"/>
          <w:szCs w:val="28"/>
        </w:rPr>
        <w:t>остей чтения специальной литера</w:t>
      </w:r>
      <w:r w:rsidRPr="00EA3AE5">
        <w:rPr>
          <w:rFonts w:ascii="Times New Roman" w:hAnsi="Times New Roman" w:cs="Times New Roman"/>
          <w:sz w:val="28"/>
          <w:szCs w:val="28"/>
        </w:rPr>
        <w:t>туры является то, что оно</w:t>
      </w:r>
      <w:r>
        <w:rPr>
          <w:rFonts w:ascii="Times New Roman" w:hAnsi="Times New Roman" w:cs="Times New Roman"/>
          <w:sz w:val="28"/>
          <w:szCs w:val="28"/>
        </w:rPr>
        <w:t xml:space="preserve"> протекает в определенной после</w:t>
      </w:r>
      <w:r w:rsidRPr="00EA3AE5">
        <w:rPr>
          <w:rFonts w:ascii="Times New Roman" w:hAnsi="Times New Roman" w:cs="Times New Roman"/>
          <w:sz w:val="28"/>
          <w:szCs w:val="28"/>
        </w:rPr>
        <w:t>довательности: сначала предварительное ознакомление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книгой и только после этого ее тщательная проработка.</w:t>
      </w: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E5">
        <w:rPr>
          <w:rFonts w:ascii="Times New Roman" w:hAnsi="Times New Roman" w:cs="Times New Roman"/>
          <w:sz w:val="28"/>
          <w:szCs w:val="28"/>
        </w:rPr>
        <w:t>Ценность каждого научного произведения колеблется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в весьма широких предела</w:t>
      </w:r>
      <w:r>
        <w:rPr>
          <w:rFonts w:ascii="Times New Roman" w:hAnsi="Times New Roman" w:cs="Times New Roman"/>
          <w:sz w:val="28"/>
          <w:szCs w:val="28"/>
        </w:rPr>
        <w:t>х. Далеко не каждую книгу следу</w:t>
      </w:r>
      <w:r w:rsidRPr="00EA3AE5">
        <w:rPr>
          <w:rFonts w:ascii="Times New Roman" w:hAnsi="Times New Roman" w:cs="Times New Roman"/>
          <w:sz w:val="28"/>
          <w:szCs w:val="28"/>
        </w:rPr>
        <w:t>ет читать полностью, в ряде случаев могут быть нужны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лишь отдельные ее части. Поэтому, чтобы сэкономить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и определить цели и подх</w:t>
      </w:r>
      <w:r>
        <w:rPr>
          <w:rFonts w:ascii="Times New Roman" w:hAnsi="Times New Roman" w:cs="Times New Roman"/>
          <w:sz w:val="28"/>
          <w:szCs w:val="28"/>
        </w:rPr>
        <w:t>оды к чтению книги, рекомендует</w:t>
      </w:r>
      <w:r w:rsidRPr="00EA3AE5">
        <w:rPr>
          <w:rFonts w:ascii="Times New Roman" w:hAnsi="Times New Roman" w:cs="Times New Roman"/>
          <w:sz w:val="28"/>
          <w:szCs w:val="28"/>
        </w:rPr>
        <w:t>ся начинать с предварительного ознакомления с ней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общего представления о п</w:t>
      </w:r>
      <w:r>
        <w:rPr>
          <w:rFonts w:ascii="Times New Roman" w:hAnsi="Times New Roman" w:cs="Times New Roman"/>
          <w:sz w:val="28"/>
          <w:szCs w:val="28"/>
        </w:rPr>
        <w:t>роизведении и его структуре, ор</w:t>
      </w:r>
      <w:r w:rsidRPr="00EA3AE5">
        <w:rPr>
          <w:rFonts w:ascii="Times New Roman" w:hAnsi="Times New Roman" w:cs="Times New Roman"/>
          <w:sz w:val="28"/>
          <w:szCs w:val="28"/>
        </w:rPr>
        <w:t>ганизации справочно-библиографического аппарата.</w:t>
      </w: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AE5">
        <w:rPr>
          <w:rFonts w:ascii="Times New Roman" w:hAnsi="Times New Roman" w:cs="Times New Roman"/>
          <w:sz w:val="28"/>
          <w:szCs w:val="28"/>
        </w:rPr>
        <w:t>Делать это правиль</w:t>
      </w:r>
      <w:r>
        <w:rPr>
          <w:rFonts w:ascii="Times New Roman" w:hAnsi="Times New Roman" w:cs="Times New Roman"/>
          <w:sz w:val="28"/>
          <w:szCs w:val="28"/>
        </w:rPr>
        <w:t>нее всего в такой последователь</w:t>
      </w:r>
      <w:r w:rsidRPr="00EA3AE5">
        <w:rPr>
          <w:rFonts w:ascii="Times New Roman" w:hAnsi="Times New Roman" w:cs="Times New Roman"/>
          <w:sz w:val="28"/>
          <w:szCs w:val="28"/>
        </w:rPr>
        <w:t>ности: заглавие – автор – издательство (или учреждение,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выпустившее книгу) – вр</w:t>
      </w:r>
      <w:r>
        <w:rPr>
          <w:rFonts w:ascii="Times New Roman" w:hAnsi="Times New Roman" w:cs="Times New Roman"/>
          <w:sz w:val="28"/>
          <w:szCs w:val="28"/>
        </w:rPr>
        <w:t>емя издания – аннотация – оглав</w:t>
      </w:r>
      <w:r w:rsidRPr="00EA3AE5">
        <w:rPr>
          <w:rFonts w:ascii="Times New Roman" w:hAnsi="Times New Roman" w:cs="Times New Roman"/>
          <w:sz w:val="28"/>
          <w:szCs w:val="28"/>
        </w:rPr>
        <w:t>ление – авторское или изд</w:t>
      </w:r>
      <w:r>
        <w:rPr>
          <w:rFonts w:ascii="Times New Roman" w:hAnsi="Times New Roman" w:cs="Times New Roman"/>
          <w:sz w:val="28"/>
          <w:szCs w:val="28"/>
        </w:rPr>
        <w:t xml:space="preserve">ательское предисловие – </w:t>
      </w:r>
      <w:r>
        <w:rPr>
          <w:rFonts w:ascii="Times New Roman" w:hAnsi="Times New Roman" w:cs="Times New Roman"/>
          <w:sz w:val="28"/>
          <w:szCs w:val="28"/>
        </w:rPr>
        <w:lastRenderedPageBreak/>
        <w:t>справоч</w:t>
      </w:r>
      <w:r w:rsidRPr="00EA3AE5">
        <w:rPr>
          <w:rFonts w:ascii="Times New Roman" w:hAnsi="Times New Roman" w:cs="Times New Roman"/>
          <w:sz w:val="28"/>
          <w:szCs w:val="28"/>
        </w:rPr>
        <w:t>но-библиографический аппар</w:t>
      </w:r>
      <w:r>
        <w:rPr>
          <w:rFonts w:ascii="Times New Roman" w:hAnsi="Times New Roman" w:cs="Times New Roman"/>
          <w:sz w:val="28"/>
          <w:szCs w:val="28"/>
        </w:rPr>
        <w:t>ат (указатели, приложения, пе</w:t>
      </w:r>
      <w:r w:rsidRPr="00EA3AE5">
        <w:rPr>
          <w:rFonts w:ascii="Times New Roman" w:hAnsi="Times New Roman" w:cs="Times New Roman"/>
          <w:sz w:val="28"/>
          <w:szCs w:val="28"/>
        </w:rPr>
        <w:t>речень сокращений и т.п.).</w:t>
      </w:r>
      <w:proofErr w:type="gramEnd"/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E5">
        <w:rPr>
          <w:rFonts w:ascii="Times New Roman" w:hAnsi="Times New Roman" w:cs="Times New Roman"/>
          <w:sz w:val="28"/>
          <w:szCs w:val="28"/>
        </w:rPr>
        <w:t>Предварительное ознакомление призвано дать четкий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ответ на вопрос о целесообразности дальнейшего чтения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книги, в каких отношения</w:t>
      </w:r>
      <w:r>
        <w:rPr>
          <w:rFonts w:ascii="Times New Roman" w:hAnsi="Times New Roman" w:cs="Times New Roman"/>
          <w:sz w:val="28"/>
          <w:szCs w:val="28"/>
        </w:rPr>
        <w:t>х она представляет интерес и ка</w:t>
      </w:r>
      <w:r w:rsidRPr="00EA3AE5">
        <w:rPr>
          <w:rFonts w:ascii="Times New Roman" w:hAnsi="Times New Roman" w:cs="Times New Roman"/>
          <w:sz w:val="28"/>
          <w:szCs w:val="28"/>
        </w:rPr>
        <w:t>кими должны быть способы ее проработки.</w:t>
      </w: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E5">
        <w:rPr>
          <w:rFonts w:ascii="Times New Roman" w:hAnsi="Times New Roman" w:cs="Times New Roman"/>
          <w:sz w:val="28"/>
          <w:szCs w:val="28"/>
        </w:rPr>
        <w:t>Существуют два подхода к чтению научно-литературного произведения:</w:t>
      </w: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E5">
        <w:rPr>
          <w:rFonts w:ascii="Times New Roman" w:hAnsi="Times New Roman" w:cs="Times New Roman"/>
          <w:sz w:val="28"/>
          <w:szCs w:val="28"/>
        </w:rPr>
        <w:t>1. Беглый просмотр содержания книги («поисковое»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чтение), необходим в тех случаях, когда предварительное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ознакомление с ней не</w:t>
      </w:r>
      <w:r>
        <w:rPr>
          <w:rFonts w:ascii="Times New Roman" w:hAnsi="Times New Roman" w:cs="Times New Roman"/>
          <w:sz w:val="28"/>
          <w:szCs w:val="28"/>
        </w:rPr>
        <w:t xml:space="preserve"> дает полной возможности опреде</w:t>
      </w:r>
      <w:r w:rsidRPr="00EA3AE5">
        <w:rPr>
          <w:rFonts w:ascii="Times New Roman" w:hAnsi="Times New Roman" w:cs="Times New Roman"/>
          <w:sz w:val="28"/>
          <w:szCs w:val="28"/>
        </w:rPr>
        <w:t>лить, насколько она представляет интерес. Для того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ориентироваться в имею</w:t>
      </w:r>
      <w:r>
        <w:rPr>
          <w:rFonts w:ascii="Times New Roman" w:hAnsi="Times New Roman" w:cs="Times New Roman"/>
          <w:sz w:val="28"/>
          <w:szCs w:val="28"/>
        </w:rPr>
        <w:t>щейся литературе по определенно</w:t>
      </w:r>
      <w:r w:rsidRPr="00EA3AE5">
        <w:rPr>
          <w:rFonts w:ascii="Times New Roman" w:hAnsi="Times New Roman" w:cs="Times New Roman"/>
          <w:sz w:val="28"/>
          <w:szCs w:val="28"/>
        </w:rPr>
        <w:t>му вопросу, а также, чтобы найти ее, если в ней окажутся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нужные материалы и треб</w:t>
      </w:r>
      <w:r>
        <w:rPr>
          <w:rFonts w:ascii="Times New Roman" w:hAnsi="Times New Roman" w:cs="Times New Roman"/>
          <w:sz w:val="28"/>
          <w:szCs w:val="28"/>
        </w:rPr>
        <w:t>уется осуществить ее полный про</w:t>
      </w:r>
      <w:r w:rsidRPr="00EA3AE5">
        <w:rPr>
          <w:rFonts w:ascii="Times New Roman" w:hAnsi="Times New Roman" w:cs="Times New Roman"/>
          <w:sz w:val="28"/>
          <w:szCs w:val="28"/>
        </w:rPr>
        <w:t>смотр.</w:t>
      </w: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AE5">
        <w:rPr>
          <w:rFonts w:ascii="Times New Roman" w:hAnsi="Times New Roman" w:cs="Times New Roman"/>
          <w:sz w:val="28"/>
          <w:szCs w:val="28"/>
        </w:rPr>
        <w:t>2. Тщательная пр</w:t>
      </w:r>
      <w:r>
        <w:rPr>
          <w:rFonts w:ascii="Times New Roman" w:hAnsi="Times New Roman" w:cs="Times New Roman"/>
          <w:sz w:val="28"/>
          <w:szCs w:val="28"/>
        </w:rPr>
        <w:t>оработка текста («сплошное» чте</w:t>
      </w:r>
      <w:r w:rsidRPr="00EA3AE5">
        <w:rPr>
          <w:rFonts w:ascii="Times New Roman" w:hAnsi="Times New Roman" w:cs="Times New Roman"/>
          <w:sz w:val="28"/>
          <w:szCs w:val="28"/>
        </w:rPr>
        <w:t>ние) – это усвоение его в такой степени, в какой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по характеру выполняемой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Текст надо не толь</w:t>
      </w:r>
      <w:r>
        <w:rPr>
          <w:rFonts w:ascii="Times New Roman" w:hAnsi="Times New Roman" w:cs="Times New Roman"/>
          <w:sz w:val="28"/>
          <w:szCs w:val="28"/>
        </w:rPr>
        <w:t>ко прочитать, но обязательно по</w:t>
      </w:r>
      <w:r w:rsidRPr="00EA3AE5">
        <w:rPr>
          <w:rFonts w:ascii="Times New Roman" w:hAnsi="Times New Roman" w:cs="Times New Roman"/>
          <w:sz w:val="28"/>
          <w:szCs w:val="28"/>
        </w:rPr>
        <w:t>нять, расшифровать, осмы</w:t>
      </w:r>
      <w:r>
        <w:rPr>
          <w:rFonts w:ascii="Times New Roman" w:hAnsi="Times New Roman" w:cs="Times New Roman"/>
          <w:sz w:val="28"/>
          <w:szCs w:val="28"/>
        </w:rPr>
        <w:t>слить. Усвоить прочитанное – оз</w:t>
      </w:r>
      <w:r w:rsidRPr="00EA3AE5">
        <w:rPr>
          <w:rFonts w:ascii="Times New Roman" w:hAnsi="Times New Roman" w:cs="Times New Roman"/>
          <w:sz w:val="28"/>
          <w:szCs w:val="28"/>
        </w:rPr>
        <w:t>начает понять все так глубоко и продумать так серьезно,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чтобы собственные мысли, объединяясь с мыслями автора,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превратились бы в един</w:t>
      </w:r>
      <w:r>
        <w:rPr>
          <w:rFonts w:ascii="Times New Roman" w:hAnsi="Times New Roman" w:cs="Times New Roman"/>
          <w:sz w:val="28"/>
          <w:szCs w:val="28"/>
        </w:rPr>
        <w:t>ую систему знаний по данному во</w:t>
      </w:r>
      <w:r w:rsidRPr="00EA3AE5">
        <w:rPr>
          <w:rFonts w:ascii="Times New Roman" w:hAnsi="Times New Roman" w:cs="Times New Roman"/>
          <w:sz w:val="28"/>
          <w:szCs w:val="28"/>
        </w:rPr>
        <w:t>просу. Чтение специальной литературы является процессом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накопления и расширения знаний, поэтому, приступая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чтению, следует определить, какой т</w:t>
      </w:r>
      <w:r>
        <w:rPr>
          <w:rFonts w:ascii="Times New Roman" w:hAnsi="Times New Roman" w:cs="Times New Roman"/>
          <w:sz w:val="28"/>
          <w:szCs w:val="28"/>
        </w:rPr>
        <w:t>ребуется уровень зна</w:t>
      </w:r>
      <w:r w:rsidRPr="00EA3AE5">
        <w:rPr>
          <w:rFonts w:ascii="Times New Roman" w:hAnsi="Times New Roman" w:cs="Times New Roman"/>
          <w:sz w:val="28"/>
          <w:szCs w:val="28"/>
        </w:rPr>
        <w:t>ний и какие трудности при</w:t>
      </w:r>
      <w:r>
        <w:rPr>
          <w:rFonts w:ascii="Times New Roman" w:hAnsi="Times New Roman" w:cs="Times New Roman"/>
          <w:sz w:val="28"/>
          <w:szCs w:val="28"/>
        </w:rPr>
        <w:t>дется преодолеть в процессе чте</w:t>
      </w:r>
      <w:r w:rsidRPr="00EA3AE5">
        <w:rPr>
          <w:rFonts w:ascii="Times New Roman" w:hAnsi="Times New Roman" w:cs="Times New Roman"/>
          <w:sz w:val="28"/>
          <w:szCs w:val="28"/>
        </w:rPr>
        <w:t>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Задача заключаетс</w:t>
      </w:r>
      <w:r>
        <w:rPr>
          <w:rFonts w:ascii="Times New Roman" w:hAnsi="Times New Roman" w:cs="Times New Roman"/>
          <w:sz w:val="28"/>
          <w:szCs w:val="28"/>
        </w:rPr>
        <w:t>я в том, чтобы проследить после</w:t>
      </w:r>
      <w:r w:rsidRPr="00EA3AE5">
        <w:rPr>
          <w:rFonts w:ascii="Times New Roman" w:hAnsi="Times New Roman" w:cs="Times New Roman"/>
          <w:sz w:val="28"/>
          <w:szCs w:val="28"/>
        </w:rPr>
        <w:t>довательность хода м</w:t>
      </w:r>
      <w:r>
        <w:rPr>
          <w:rFonts w:ascii="Times New Roman" w:hAnsi="Times New Roman" w:cs="Times New Roman"/>
          <w:sz w:val="28"/>
          <w:szCs w:val="28"/>
        </w:rPr>
        <w:t>ыслей автора, логику его доказа</w:t>
      </w:r>
      <w:r w:rsidRPr="00EA3AE5">
        <w:rPr>
          <w:rFonts w:ascii="Times New Roman" w:hAnsi="Times New Roman" w:cs="Times New Roman"/>
          <w:sz w:val="28"/>
          <w:szCs w:val="28"/>
        </w:rPr>
        <w:t>тельств, установить связи между отдельными положениями,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выделить то главное, что приводится для их обоснования,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отделить основные положения от иллюстрации и примеров.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Это уже не просто чтение, а глубокий и детальный 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AE5">
        <w:rPr>
          <w:rFonts w:ascii="Times New Roman" w:hAnsi="Times New Roman" w:cs="Times New Roman"/>
          <w:sz w:val="28"/>
          <w:szCs w:val="28"/>
        </w:rPr>
        <w:t>текста, при котором дейс</w:t>
      </w:r>
      <w:r>
        <w:rPr>
          <w:rFonts w:ascii="Times New Roman" w:hAnsi="Times New Roman" w:cs="Times New Roman"/>
          <w:sz w:val="28"/>
          <w:szCs w:val="28"/>
        </w:rPr>
        <w:t>твительно можно его понять и ус</w:t>
      </w:r>
      <w:r w:rsidRPr="00EA3AE5">
        <w:rPr>
          <w:rFonts w:ascii="Times New Roman" w:hAnsi="Times New Roman" w:cs="Times New Roman"/>
          <w:sz w:val="28"/>
          <w:szCs w:val="28"/>
        </w:rPr>
        <w:t>воить.</w:t>
      </w: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22D" w:rsidRPr="00EA3AE5" w:rsidRDefault="00E3222D" w:rsidP="00E322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F82" w:rsidRDefault="00F93F82"/>
    <w:sectPr w:rsidR="00F9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50865"/>
    <w:multiLevelType w:val="hybridMultilevel"/>
    <w:tmpl w:val="E92E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E61E1"/>
    <w:multiLevelType w:val="hybridMultilevel"/>
    <w:tmpl w:val="ED1CE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70B"/>
    <w:rsid w:val="006C170B"/>
    <w:rsid w:val="00935ECC"/>
    <w:rsid w:val="00E3222D"/>
    <w:rsid w:val="00F9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2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2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22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32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2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2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22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32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5786</Words>
  <Characters>32985</Characters>
  <Application>Microsoft Office Word</Application>
  <DocSecurity>0</DocSecurity>
  <Lines>274</Lines>
  <Paragraphs>77</Paragraphs>
  <ScaleCrop>false</ScaleCrop>
  <Company>CPEI</Company>
  <LinksUpToDate>false</LinksUpToDate>
  <CharactersWithSpaces>38694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3</cp:revision>
  <dcterms:created xsi:type="dcterms:W3CDTF">2016-10-26T10:40:00Z</dcterms:created>
  <dcterms:modified xsi:type="dcterms:W3CDTF">2016-10-26T11:07:00Z</dcterms:modified>
</cp:coreProperties>
</file>